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市应急管理局积极组织开展枣庄市</w:t>
      </w:r>
      <w:r>
        <w:rPr>
          <w:rFonts w:hint="eastAsia" w:ascii="方正小标宋简体" w:eastAsia="方正小标宋简体"/>
          <w:sz w:val="44"/>
          <w:szCs w:val="44"/>
          <w:lang w:val="en-US" w:eastAsia="zh-CN"/>
        </w:rPr>
        <w:t>2020国家宪法日、宪法宣传周暨山东省法制宣传教育月</w:t>
      </w:r>
      <w:r>
        <w:rPr>
          <w:rFonts w:hint="eastAsia" w:ascii="方正小标宋简体" w:eastAsia="方正小标宋简体"/>
          <w:sz w:val="44"/>
          <w:szCs w:val="44"/>
          <w:lang w:eastAsia="zh-CN"/>
        </w:rPr>
        <w:t>宣传</w:t>
      </w:r>
      <w:r>
        <w:rPr>
          <w:rFonts w:hint="eastAsia" w:ascii="方正小标宋简体" w:eastAsia="方正小标宋简体"/>
          <w:sz w:val="44"/>
          <w:szCs w:val="44"/>
        </w:rPr>
        <w:t>活动</w:t>
      </w:r>
      <w:r>
        <w:rPr>
          <w:rFonts w:hint="eastAsia" w:ascii="方正小标宋简体" w:eastAsia="方正小标宋简体"/>
          <w:sz w:val="44"/>
          <w:szCs w:val="44"/>
          <w:lang w:eastAsia="zh-CN"/>
        </w:rPr>
        <w:t>内容</w:t>
      </w:r>
      <w:bookmarkStart w:id="6" w:name="_GoBack"/>
      <w:bookmarkEnd w:id="6"/>
    </w:p>
    <w:p>
      <w:pPr>
        <w:pStyle w:val="2"/>
        <w:snapToGrid/>
        <w:spacing w:line="360" w:lineRule="auto"/>
        <w:ind w:firstLine="960" w:firstLineChars="300"/>
        <w:rPr>
          <w:rFonts w:ascii="仿宋_GB2312" w:hAnsi="宋体" w:eastAsia="仿宋_GB2312" w:cs="宋体"/>
          <w:color w:val="000000"/>
          <w:kern w:val="0"/>
          <w:sz w:val="32"/>
          <w:szCs w:val="32"/>
        </w:rPr>
      </w:pPr>
    </w:p>
    <w:p>
      <w:pPr>
        <w:pStyle w:val="2"/>
        <w:snapToGrid/>
        <w:spacing w:line="360" w:lineRule="auto"/>
        <w:ind w:firstLine="640" w:firstLineChars="200"/>
        <w:jc w:val="both"/>
        <w:rPr>
          <w:rFonts w:hint="eastAsia" w:ascii="仿宋_GB2312" w:hAnsi="宋体" w:eastAsia="仿宋_GB2312" w:cs="宋体"/>
          <w:color w:val="000000"/>
          <w:kern w:val="0"/>
          <w:sz w:val="32"/>
          <w:szCs w:val="32"/>
          <w:lang w:eastAsia="zh-CN"/>
        </w:rPr>
      </w:pPr>
      <w:r>
        <w:rPr>
          <w:rFonts w:hint="eastAsia" w:ascii="黑体" w:hAnsi="黑体" w:eastAsia="黑体" w:cs="黑体"/>
          <w:color w:val="000000"/>
          <w:kern w:val="0"/>
          <w:sz w:val="32"/>
          <w:szCs w:val="32"/>
          <w:lang w:eastAsia="zh-CN"/>
        </w:rPr>
        <w:t xml:space="preserve">一、组织市应急局全体人员学习《中华人民共和国民法典》 </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《中华人民共和国民法典》被称为“社会生活的百科全书”，是新中国第一部以</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"https://baike.baidu.com/item/%E6%B3%95%E5%85%B8/2079739" \t "https://baike.baidu.com/item/%E4%B8%AD%E5%8D%8E%E4%BA%BA%E6%B0%91%E5%85%B1%E5%92%8C%E5%9B%BD%E6%B0%91%E6%B3%95%E5%85%B8/_blank"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法典</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命名的法律，在法律体系中居于基础性地位，也是市场经济的基本法。《中华人民共和国民法典》共7编、1260条，各编依次为总则、物权、合同、人格权、婚姻家庭、继承、侵权责任，以及附则。</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（一）总则编</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编“总则”规定民事活动必须遵循的基本原则和一般性规则，统领民法典各分编。第一编基本保持现行民法总则的结构和内容不变，根据法典编纂体系化要求对个别条款作了文字修改，并将“附则”部分移到民法典的最后。第一编共10章、204条，主要内容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关于基本规定。第一编第一章规定了民法典的立法目的和依据。其中，将“弘扬社会主义核心价值观”作为一项重要的立法目的，体现坚持依法治国与以德治国相结合的鲜明中国特色（第一条）。同时，规定了民事权利及其他合法权益受法律保护，确立了平等、自愿、公平、诚信、守法和公序良俗等民法基本原则（第四条至第八条）。为贯彻习近平生态文明思想，将绿色原则确立为民法的基本原则，规定民事主体从事民事活动，应当有利于节约资源、保护生态环境（第九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关于民事主体。民事主体是民事关系的参与者、民事权利的享有者、民事义务的履行者和民事责任的承担者，具体包括三类：一是自然人。自然人是最基本的民事主体。规定了自然人的民事权利能力和民事行为能力制度、监护制度、宣告失踪和宣告死亡制度，并对个体工商户和农村承包经营户作了规定（第一编第二章）。结合此次疫情防控工作，对监护制度作了进一步完善，规定因发生突发事件等紧急情况，监护人暂时无法履行监护职责，被监护人的生活处于无人照料状态的，被监护人住所地的居民委员会、村民委员会或者民政部门应当为被监护人安排必要的临时生活照料措施（第三十四条第四款）。二是法人。法人是依法成立的，具有民事权利能力和民事行为能力，依法独立享有民事权利和承担民事义务的组织。规定了法人的定义、成立原则和条件、住所等一般规定，并对营利法人、非营利法人、特别法人三类法人分别作了具体规定（第一编第三章）。三是非法人组织。非法人组织是不具有法人资格，但是能够依法以自己的名义从事民事活动的组织。对非法人组织的设立、责任承担、解散、清算等作了规定（第一编第四章）。</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关于民事权利。保护民事权利是民事立法的重要任务。第一编第五章规定了民事权利制度，包括各种人身权利和财产权利。为建设创新型国家，对知识产权作了概括性规定，以统领各个单行的知识产权法律（第一百二十三条）。同时，对数据、网络虚拟财产的保护作了原则性规定（第一百二十七条）。此外，还规定了民事权利的取得和行使规则等内容（第一百二十九条至第一百三十二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关于民事法律行为和代理。民事法律行为是民事主体通过意思表示设立、变更、终止民事法律关系的行为，代理是民事主体通过代理人实施民事法律行为的制度。第一编第六章、第七章规定了民事法律行为制度、代理制度：一是规定民事法律行为的定义、成立、形式和生效时间等（第一编第六章第一节）。二是对意思表示的生效、方式、撤回和解释等作了规定（第一编第六章第二节）。三是规定民事法律行为的效力制度（第一编第六章第三节）。四是规定了代理的适用范围、效力、类型等代理制度的内容（第一编第七章）。</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关于民事责任、诉讼时效和期间计算。民事责任是民事主体违反民事义务的法律后果，是保障和维护民事权利的重要制度。诉讼时效是权利人在法定期间内不行使权利，权利不受保护的法律制度，其功能主要是促使权利人及时行使权利、维护交易安全、稳定法律秩序。第一编第八章、第九章、第十章规定了民事责任、诉讼时效和期间计算制度：一是规定了民事责任的承担方式，并对不可抗力、正当防卫、紧急避险、自愿实施紧急救助等特殊的民事责任承担问题作了规定（第一编第八章）。二是规定了诉讼时效的期间及其起算、法律效果，诉讼时效的中止、中断等内容（第一编第九章）。三是规定了期间的计算单位、起算、结束和顺延等（第一编第十章）。</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（二）物权编</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物权是民事主体依法享有的重要财产权。物权法律制度调整因物的归属和利用而产生的民事关系，是最重要的民事基本制度之一。2007年第十届全国人民代表大会第五次会议通过了物权法。第二编“物权”在现行物权法的基础上，按照党中央提出的完善产权保护制度，健全归属清晰、权责明确、保护严格、流转顺畅的现代产权制度的要求，结合现实需要，进一步完善了物权法律制度。第二编共5个分编、20章、258条，主要内容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关于通则。第一分编为通则，规定了物权制度基础性规范，包括平等保护等物权基本原则，物权变动的具体规则，以及物权保护制度。党的十九届四中全会通过的《中共中央关于坚持和完善中国特色社会主义制度推进国家治理体系和治理能力现代化若干重大问题的决定》对社会主义基本经济制度有了新的表述，为贯彻会议精神，将有关基本经济制度的规定修改为：“国家坚持和完善公有制为主体、多种所有制经济共同发展，按劳分配为主体、多种分配方式并存，社会主义市场经济体制等社会主义基本经济制度。”（第二百零六条第一款）</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关于所有权。所有权是物权的基础，是所有人对自己的不动产或者动产依法享有占有、使用、收益和处分的权利。第二分编规定了所有权制度，包括所有权人的权利，征收和征用规则，国家、集体和私人的所有权，相邻关系、共有等所有权基本制度。针对近年来群众普遍反映业主大会成立难、公共维修资金使用难等问题，并结合此次新冠肺炎疫情防控工作，在现行物权法规定的基础上，进一步完善了业主的建筑物区分所有权制度：一是明确地方政府有关部门、居民委员会应当对设立业主大会和选举业主委员会给予指导和协助（第二百七十七条第二款）。二是适当降低业主共同决定事项，特别是使用建筑物及其附属设施维修资金的表决门槛，并增加规定紧急情况下使用维修资金的特别程序（第二百七十八条、第二百八十一条第二款）。三是结合疫情防控工作，在征用组织、个人的不动产或者动产的事由中增加“疫情防控”；明确物业服务企业和业主的相关责任和义务，增加规定物业服务企业或者其他管理人应当执行政府依法实施的应急处置措施和其他管理措施，积极配合开展相关工作，业主应当依法予以配合（第二百四十五条、第二百八十五条第二款、第二百八十六条第一款）。</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关于用益物权。用益物权是指权利人依法对他人的物享有占有、使用和收益的权利。第三分编规定了用益物权制度，明确了用益物权人的基本权利和义务，以及建设用地使用权、宅基地使用权、地役权等用益物权。还在现行物权法规定的基础上，作了进一步完善：一是落实党中央关于完善产权保护制度依法保护产权的要求，明确住宅建设用地使用权期限届满的，自动续期；续期费用的缴纳或者减免，依照法律、行政法规的规定办理（第三百五十九条第一款）。二是完善农村集体产权相关制度，落实农村承包地“三权分置”改革的要求，对土地承包经营权的相关规定作了完善，增加土地经营权的规定，并删除耕地使用权不得抵押的规定，以适应“三权分置”后土地经营权入市的需要（第二编第十一章、第三百九十九条）。考虑到农村集体建设用地和宅基地制度改革正在推进过程中，与土地管理法等作了衔接性规定（第三百六十一条、第三百六十三条）。三是为贯彻党的十九大提出的加快建立多主体供给、多渠道保障住房制度的要求，增加规定“居住权”这一新型用益物权，明确居住权原则上无偿设立，居住权人有权按照合同约定或者遗嘱，经登记占有、使用他人的住宅，以满足其稳定的生活居住需要（第二编第十四章）。</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关于担保物权。担保物权是指为了确保债务履行而设立的物权，包括抵押权、质权和留置权。第四分编对担保物权作了规定，明确了担保物权的含义、适用范围、担保范围等共同规则，以及抵押权、质权和留置权的具体规则。在现行物权法规定的基础上，进一步完善了担保物权制度，为优化营商环境提供法治保障：一是扩大担保合同的范围，明确融资租赁、保理、所有权保留等非典型担保合同的担保功能，增加规定担保合同包括抵押合同、质押合同和其他具有担保功能的合同（第三百八十八条第一款）。二是删除有关担保物权具体登记机构的规定，为建立统一的动产抵押和权利质押登记制度留下空间。三是简化抵押合同和质押合同的一般条款（第四百条第二款、第四百二十七条第二款）。四是明确实现担保物权的统一受偿规则（第四百一十四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5.关于占有。占有是指对不动产或者动产事实上的控制与支配。第五分编对占有的调整范围、无权占有情形下的损害赔偿责任、原物及孳息的返还以及占有保护等作了规定（第二编第二十章）。</w:t>
      </w:r>
    </w:p>
    <w:p>
      <w:pPr>
        <w:pStyle w:val="2"/>
        <w:snapToGrid/>
        <w:spacing w:line="360" w:lineRule="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（三）合同编</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合同制度是市场经济的基本法律制度。1999年第九届全国人民代表大会第二次会议通过了合同法。第三编“合同”在现行合同法的基础上，贯彻全面深化改革的精神，坚持维护契约、平等交换、公平竞争，促进商品和要素自由流动，完善合同制度。第三编共3个分编、29章、526条，主要内容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关于通则。第一分编为通则，规定了合同的订立、效力、履行、保全、转让、终止、违约责任等一般性规则，并在现行合同法的基础上，完善了合同总则制度：一是通过规定非合同之债的法律适用规则、多数人之债的履行规则等完善债法的一般性规则（第四百六十八条、第五百一十七条至第五百二十一条）。二是完善了电子合同订立规则，增加了预约合同的具体规定，完善了格式条款制度等合同订立制度（第四百九十一条、第四百九十五条至第四百九十八条）。三是结合新冠肺炎疫情防控工作，完善国家订货合同制度，规定国家根据抢险救灾、疫情防控或者其他需要下达国家订货任务、指令性计划的，有关民事主体之间应当依照有关法律、行政法规规定的权利和义务订立合同（第四百九十四条第一款）。四是针对实践中一方当事人违反义务不办理报批手续影响合同生效的问题，明确了当事人违反报批义务的法律后果，健全合同效力制度（第五百零二条第二款）。五是完善合同履行制度，落实绿色原则，规定当事人在履行合同过程中应当避免浪费资源、污染环境和破坏生态（第五百零九条第三款）。同时，在总结司法实践经验的基础上增加规定了情势变更制度（第五百三十三条）。六是完善代位权、撤销权等合同保全制度，进一步强化对债权人的保护，细化了债权转让、债务移转制度，增加了债务清偿抵充规则、完善了合同解除等合同终止制度（第三编第五章、第五百四十五条至第五百五十六条、第五百六十条、第五百六十三条至第五百六十六条）。七是通过吸收现行担保法有关定金规则的规定，完善违约责任制度（第五百八十六条至第五百八十八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关于典型合同。典型合同在市场经济活动和社会生活中应用普遍。为适应现实需要，在现行合同法规定的买卖合同、赠与合同、借款合同、租赁合同等15种典型合同的基础上，第二分编增加了4种新的典型合同：一是吸收了担保法中关于保证的内容，增加了保证合同（第三编第十三章）。二是适应我国保理行业发展和优化营商环境的需要，增加了保理合同（第三编第十六章）。三是针对物业服务领域的突出问题，增加规定了物业服务合同（第三编第二十四章）。四是增加规定合伙合同，将民法通则中有关个人合伙的规定纳入其中（第三编第二十七章）。</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编还在总结现行合同法实践经验的基础上，完善了其他典型合同：一是通过完善检验期限的规定和所有权保留规则等完善买卖合同（第六百二十二条、第六百二十三条、第六百四十一条至第六百四十三条）。二是为维护正常的金融秩序，明确规定禁止高利放贷，借款的利率不得违反国家有关规定（第六百八十条第一款）。三是落实党中央提出的建立租购同权住房制度的要求，保护承租人利益，增加规定房屋承租人的优先承租权（第七百三十四条第二款）。四是针对近年来客运合同领域出现的旅客霸座、不配合承运人采取安全运输措施等严重干扰运输秩序和危害运输安全的问题，维护正常的运输秩序，细化了客运合同当事人的权利义务（第八百一十五条第一款、第八百一十九条、第八百二十条）。五是根据经济社会发展需要，修改完善了赠与合同、融资租赁合同、建设工程合同、技术合同等典型合同（第三编第十一章、第十五章、第十八章、第二十章）。</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3.关于准合同。无因管理和不当得利既与合同规则同属债法性质的内容，又与合同规则有所区别，第三分编“准合同”分别对无因管理和不当得利的一般性规则作了规定。（第三编第二十八章、第二十九章）</w:t>
      </w:r>
    </w:p>
    <w:p>
      <w:pPr>
        <w:pStyle w:val="2"/>
        <w:snapToGrid/>
        <w:spacing w:line="360" w:lineRule="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（四）人格权编</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人格权是民事主体对其特定的人格利益享有的权利，关系到每个人的人格尊严，是民事主体最基本的权利。第四编“人格权”在现行有关法律法规和司法解释的基础上，从民事法律规范的角度规定自然人和其他民事主体人格权的内容、边界和保护方式，不涉及公民政治、社会等方面权利。第四编共6章、51条，主要内容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关于一般规定。第四编第一章规定了人格权的一般性规则：一是明确人格权的定义（第九百九十条）。二是规定民事主体的人格权受法律保护，人格权不得放弃、转让或者继承（第九百九十一条、第九百九十二条）。三是规定了对死者人格利益的保护（第九百九十四条）。四是明确规定人格权受到侵害后的救济方式（第九百九十五条至第一千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关于生命权、身体权和健康权。第四编第二章规定了生命权、身体权和健康权的具体内容，并对实践中社会比较关注的有关问题作了有针对性的规定：一是为促进医疗卫生事业的发展，鼓励遗体捐献的善行义举，吸收行政法规的相关规定，确立器官捐献的基本规则（第一千零六条）。二是为规范与人体基因、人体胚胎等有关的医学和科研活动，明确从事此类活动应遵守的规则（第一千零九条）。三是近年来，性骚扰问题引起社会较大关注，在总结既有立法和司法实践经验的基础上，规定了性骚扰的认定标准，以及机关、企业、学校等单位防止和制止性骚扰的义务（第一千零一十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关于姓名权和名称权。第四编第三章规定了姓名权、名称权的具体内容，并对民事主体尊重保护他人姓名权、名称权的基本义务作了规定：一是对自然人选取姓氏的规则作了规定（第一千零一十五条）。二是明确对具有一定社会知名度，被他人使用足以造成公众混淆的笔名、艺名、网名等，参照适用姓名权和名称权保护的有关规定（第一千零一十七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关于肖像权。第四编第四章规定了肖像权的权利内容及许可使用肖像的规则，明确禁止侵害他人的肖像权：一是针对利用信息技术手段“深度伪造”他人的肖像、声音，侵害他人人格权益，甚至危害社会公共利益等问题，规定禁止任何组织或者个人利用信息技术手段伪造等方式侵害他人的肖像权。并明确对自然人声音的保护，参照适用肖像权保护的有关规定（第一千零一十九条第一款、第一千零二十三条第二款）。二是为了合理平衡保护肖像权与维护公共利益之间的关系，结合司法实践，规定肖像权的合理使用规则（第一千零二十条）。三是从有利于保护肖像权人利益的角度，对肖像许可使用合同的解释、解除等作了规定（第一千零二十一条、第一千零二十二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关于名誉权和荣誉权。第四编第五章规定了名誉权和荣誉权的内容：一是为了平衡个人名誉权保护与新闻报道、舆论监督之间的关系，对行为人实施新闻报道、舆论监督等行为涉及的民事责任承担，以及行为人是否尽到合理核实义务的认定等作了规定（第一千零二十五条、第一千零二十六条）。二是规定民事主体有证据证明报刊、网络等媒体报道的内容失实，侵害其名誉权的，有权请求更正或者删除（第一千零二十八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关于隐私权和个人信息保护。第四编第六章在现行有关法律规定的基础上，进一步强化对隐私权和个人信息的保护，并为下一步制定个人信息保护法留下空间：一是规定了隐私的定义，列明禁止侵害他人隐私权的具体行为（第一千零三十二条、第一千零三十三条）。二是界定了个人信息的定义，明确了处理个人信息应遵循的原则和条件（第一千零三十四条、第一千零三十五条）。三是构建自然人与信息处理者之间的基本权利义务框架，明确处理个人信息不承担责任的特定情形，合理平衡保护个人信息与维护公共利益之间的关系（第一千零三十六条至第一千零三十八条）。四是规定国家机关及其工作人员负有保护自然人的隐私和个人信息的义务（第一千零三十九条）。</w:t>
      </w:r>
    </w:p>
    <w:p>
      <w:pPr>
        <w:pStyle w:val="2"/>
        <w:snapToGrid/>
        <w:spacing w:line="360" w:lineRule="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（五）婚姻家庭编</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婚姻家庭制度是规范夫妻关系和家庭关系的基本准则。1980年第五届全国人民代表大会第三次会议通过了新的婚姻法，2001年进行了修改。1991年第七届全国人大常委会第二十三次会议通过了收养法，1998年作了修改。第五编“婚姻家庭”以现行婚姻法、收养法为基础，在坚持婚姻自由、一夫一妻等基本原则的前提下，结合社会发展需要，修改完善了部分规定，并增加了新的规定。第五编共5章、79条，主要内容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hint="eastAsia" w:ascii="仿宋_GB2312" w:hAnsi="仿宋_GB2312" w:eastAsia="仿宋_GB2312" w:cs="仿宋_GB2312"/>
          <w:color w:val="000000"/>
          <w:kern w:val="0"/>
          <w:sz w:val="32"/>
          <w:szCs w:val="32"/>
        </w:rPr>
        <w:t>关于一般规定。</w:t>
      </w:r>
      <w:r>
        <w:rPr>
          <w:rFonts w:hint="eastAsia" w:ascii="仿宋_GB2312" w:hAnsi="宋体" w:eastAsia="仿宋_GB2312" w:cs="宋体"/>
          <w:color w:val="000000"/>
          <w:kern w:val="0"/>
          <w:sz w:val="32"/>
          <w:szCs w:val="32"/>
        </w:rPr>
        <w:t>第五编第一章在现行婚姻法规定的基础上，重申了婚姻自由、一夫一妻、男女平等等婚姻家庭领域的基本原则和规则，并在现行婚姻法的基础上，作了进一步完善：一是为贯彻落实习近平总书记有关加强家庭文明建设的重要讲话精神，更好地弘扬家庭美德，规定家庭应当树立优良家风，弘扬家庭美德，重视家庭文明建设（第一千零四十三条第一款）。二是为了更好地维护被收养的未成年人的合法权益，将联合国《儿童权利公约》关于儿童利益最大化的原则落实到收养工作中，增加规定了最有利于被收养人的原则（第一千零四十四条第一款）。三是界定了亲属、近亲属、家庭成员的范围（第一千零四十五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仿宋_GB2312" w:eastAsia="仿宋_GB2312" w:cs="仿宋_GB2312"/>
          <w:color w:val="000000"/>
          <w:kern w:val="0"/>
          <w:sz w:val="32"/>
          <w:szCs w:val="32"/>
        </w:rPr>
        <w:t>关于结婚。</w:t>
      </w:r>
      <w:r>
        <w:rPr>
          <w:rFonts w:hint="eastAsia" w:ascii="仿宋_GB2312" w:hAnsi="宋体" w:eastAsia="仿宋_GB2312" w:cs="宋体"/>
          <w:color w:val="000000"/>
          <w:kern w:val="0"/>
          <w:sz w:val="32"/>
          <w:szCs w:val="32"/>
        </w:rPr>
        <w:t>第五编第二章规定了结婚制度，并在现行婚姻法的基础上，对有关规定作了完善：一是将受胁迫一方请求撤销婚姻的期间起算点由“自结婚登记之日起”修改为“自胁迫行为终止之日起”（第一千零五十二条第二款）。二是不再将“患有医学上认为不应当结婚的疾病”作为禁止结婚的情形，并相应增加规定一方隐瞒重大疾病的，另一方可以向人民法院请求撤销婚姻（第一千零五十三条）。三是增加规定婚姻无效或者被撤销的，无过错方有权请求损害赔偿（第一千零五十四条第二款）。</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hint="eastAsia" w:ascii="仿宋_GB2312" w:hAnsi="仿宋_GB2312" w:eastAsia="仿宋_GB2312" w:cs="仿宋_GB2312"/>
          <w:color w:val="000000"/>
          <w:kern w:val="0"/>
          <w:sz w:val="32"/>
          <w:szCs w:val="32"/>
        </w:rPr>
        <w:t>关于家庭关系。</w:t>
      </w:r>
      <w:r>
        <w:rPr>
          <w:rFonts w:hint="eastAsia" w:ascii="仿宋_GB2312" w:hAnsi="宋体" w:eastAsia="仿宋_GB2312" w:cs="宋体"/>
          <w:color w:val="000000"/>
          <w:kern w:val="0"/>
          <w:sz w:val="32"/>
          <w:szCs w:val="32"/>
        </w:rPr>
        <w:t>第五编第三章规定了夫妻关系、父母子女关系和其他近亲属关系，并根据社会发展需要，在现行婚姻法的基础上，完善了有关内容：一是明确了夫妻共同债务的范围。现行婚姻法没有对夫妻共同债务的范围作出规定。2003年最高人民法院出台司法解释，对夫妻共同债务的认定作出规定，近年来成为社会关注的热点问题。2018年1月，最高人民法院出台新的司法解释，修改了此前关于夫妻共同债务认定的规定。从新司法解释施行效果看，总体上能够有效平衡各方利益，各方面总体上赞同。因此，吸收新司法解释的规定，明确了夫妻共同债务的范围（第一千零六十四条）。二是规范亲子关系确认和否认之诉。亲子关系问题涉及家庭稳定和未成年人的保护，作为民事基本法律，对此类诉讼进行了规范（第一千零七十三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r>
        <w:rPr>
          <w:rFonts w:hint="eastAsia" w:ascii="仿宋_GB2312" w:hAnsi="仿宋_GB2312" w:eastAsia="仿宋_GB2312" w:cs="仿宋_GB2312"/>
          <w:color w:val="000000"/>
          <w:kern w:val="0"/>
          <w:sz w:val="32"/>
          <w:szCs w:val="32"/>
        </w:rPr>
        <w:t>关于离婚。</w:t>
      </w:r>
      <w:r>
        <w:rPr>
          <w:rFonts w:hint="eastAsia" w:ascii="仿宋_GB2312" w:hAnsi="宋体" w:eastAsia="仿宋_GB2312" w:cs="宋体"/>
          <w:color w:val="000000"/>
          <w:kern w:val="0"/>
          <w:sz w:val="32"/>
          <w:szCs w:val="32"/>
        </w:rPr>
        <w:t>第五编第四章对离婚制度作出了规定，并在现行婚姻法的基础上，作了进一步完善：一是增加离婚冷静期制度。实践中，轻率离婚的现象增多，不利于婚姻家庭的稳定。为此，规定了提交离婚登记申请后三十日的离婚冷静期，在此期间，任何一方可以向登记机关撤回离婚申请（第一千零七十七条）。二是针对离婚诉讼中出现的“久调不判”问题，增加规定，经人民法院判决不准离婚后，双方又分居满一年，一方再次提起离婚诉讼的，应当准予离婚（第一千零七十九条第五款）。三是关于离婚后子女的抚养，将现行婚姻法规定的“哺乳期内的子女，以随哺乳的母亲抚养为原则”修改为“不满两周岁的子女，以由母亲直接抚养为原则”，以增强可操作性（第一千零八十四条第三款）。四是将夫妻采用法定共同财产制的，纳入适用离婚经济补偿的范围，以加强对家庭负担较多义务一方权益的保护（第一千零八十八条）。五是将“有其他重大过错”增加规定为离婚损害赔偿的适用情形（第一千零九十一条第五项）。</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r>
        <w:rPr>
          <w:rFonts w:hint="eastAsia" w:ascii="仿宋_GB2312" w:hAnsi="仿宋_GB2312" w:eastAsia="仿宋_GB2312" w:cs="仿宋_GB2312"/>
          <w:color w:val="000000"/>
          <w:kern w:val="0"/>
          <w:sz w:val="32"/>
          <w:szCs w:val="32"/>
        </w:rPr>
        <w:t>关于收养。</w:t>
      </w:r>
      <w:r>
        <w:rPr>
          <w:rFonts w:hint="eastAsia" w:ascii="仿宋_GB2312" w:hAnsi="宋体" w:eastAsia="仿宋_GB2312" w:cs="宋体"/>
          <w:color w:val="000000"/>
          <w:kern w:val="0"/>
          <w:sz w:val="32"/>
          <w:szCs w:val="32"/>
        </w:rPr>
        <w:t>第五编第五章对收养关系的成立、收养的效力、收养关系的解除作了规定，并在现行收养法的基础上，进一步完善了有关制度：一是扩大被收养人的范围，删除被收养的未成年人仅限于不满十四周岁的限制，修改为符合条件的未成年人均可被收养（第一千零九十三条）。二是与国家计划生育政策的调整相协调，将收养人须无子女的要求修改为收养人无子女或者只有一名子女（第一千零九十八条第一项）。三是为进一步强化对被收养人利益的保护，在收养人的条件中增加规定“无不利于被收养人健康成长的违法犯罪记录”，并增加规定民政部门应当依法进行收养评估（第一千零九十八条第四项、第一千一百零五条第五款）。</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（六）继承编</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继承制度是关于自然人死亡后财富传承的基本制度。1985年第六届全国人民代表大会第三次会议通过了继承法。随着人民群众生活水平的不断提高，个人和家庭拥有的财产日益增多，因继承引发的纠纷也越来越多。根据我国社会家庭结构、继承观念等方面的发展变化，第六编“继承”在现行继承法的基础上，修改完善了继承制度，以满足人民群众处理遗产的现实需要。第六编共4章、45条，主要内容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关于一般规定。第六编第一章规定了继承制度的基本规则，重申了国家保护自然人的继承权，规定了继承的基本制度。并在现行继承法的基础上，作了进一步完善：一是增加规定相互有继承关系的数人在同一事件中死亡，且难以确定死亡时间的继承规则（第一千一百二十一条第二款）。二是增加规定对继承人的宽恕制度，对继承权法定丧失制度予以完善（第一千一百二十五条第二款）。</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关于法定继承。法定继承是在被继承人没有对其遗产的处理立有遗嘱的情况下，继承人的范围、继承顺序等均按照法律规定确定的继承方式。第六编第二章规定了法定继承制度，明确了继承权男女平等原则，规定了法定继承人的顺序和范围，以及遗产分配的基本制度。同时，在现行继承法的基础上，完善代位继承制度，增加规定被继承人的兄弟姐妹先于被继承人死亡的，由被继承人的兄弟姐妹的子女代位继承（第一千一百二十八条第二款）。</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关于遗嘱继承和遗赠。遗嘱继承是根据被继承人生前所立遗嘱处理遗产的继承方式。第六编第三章规定了遗嘱继承和遗赠制度，并在现行继承法的基础上，进一步修改完善了遗嘱继承制度：一是增加了打印、录像等新的遗嘱形式（第一千一百三十六条、第一千一百三十七条）。二是修改了遗嘱效力规则，删除了现行继承法关于公证遗嘱效力优先的规定，切实尊重遗嘱人的真实意愿。</w:t>
      </w:r>
    </w:p>
    <w:p>
      <w:pPr>
        <w:pStyle w:val="2"/>
        <w:snapToGrid/>
        <w:spacing w:line="360" w:lineRule="auto"/>
        <w:ind w:firstLine="320" w:firstLineChars="1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关于遗产的处理。第六编第四章规定了遗产处理的程序和规则，并在现行继承法的基础上，进一步完善了有关遗产处理的制度：一是增加遗产管理人制度。为确保遗产得到妥善管理、顺利分割，更好地维护继承人、债权人利益，增加规定了遗产管理人制度，明确了遗产管理人的产生方式、职责和权利等内容（第一千一百四十五条至第一千一百四十九条）。二是完善遗赠扶养协议制度，适当扩大扶养人的范围，明确继承人以外的组织或者个人均可以成为扶养人，以满足养老形式多样化需求（第一千一百五十八条）。三是完善无人继承遗产的归属制度，明确归国家所有的无人继承遗产应当用于公益事业（第一千一百六十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（七）侵权责任编</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侵权责任是民事主体侵害他人权益应当承担的法律后果。2009年第十一届全国人大常委会第十二次会议通过了侵权责任法。侵权责任法实施以来，在保护民事主体的合法权益、预防和制裁侵权行为方面发挥了重要作用。第七编“侵权责任”在总结实践经验的基础上，针对侵权领域出现的新情况，吸收借鉴司法解释的有关规定，对侵权责任制度作了必要的补充和完善。第七编共10章、95条，主要内容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关于一般规定。第七编第一章规定了侵权责任的归责原则、多数人侵权的责任承担、侵权责任的减轻或者免除等一般规则。并在现行侵权责任法的基础上作了进一步的完善：一是确立“自甘风险”规则，规定自愿参加具有一定风险的文体活动，因其他参加者的行为受到损害的，受害人不得请求没有故意或者重大过失的其他参加者承担侵权责任（第一千一百七十六条第一款）。二是规定“自助行为”制度，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受害人采取的措施不当造成他人损害的，应当承担侵权责任（第一千一百七十七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关于损害赔偿。第七编第二章规定了侵害人身权益和财产权益的赔偿规则、精神损害赔偿规则等。同时，在现行侵权责任法的基础上，对有关规定作了进一步完善：一是完善精神损害赔偿制度，规定因故意或者重大过失侵害自然人具有人身意义的特定物造成严重精神损害的，被侵权人有权请求精神损害赔偿（第一千一百八十三条第二款）。二是为加强对知识产权的保护，提高侵权违法成本，增加规定，故意侵害他人知识产权，情节严重的，被侵权人有权请求相应的惩罚性赔偿（第一千一百八十五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关于责任主体的特殊规定。第七编第三章规定了无民事行为能力人、限制民事行为能力人及其监护人的侵权责任，用人单位的侵权责任，网络侵权责任，以及公共场所的安全保障义务等。同时，在现行侵权责任法的基础上作了进一步完善：一是增加规定委托监护的侵权责任（第一千一百八十九条）。二是完善网络侵权责任制度。为了更好地保护权利人的利益，平衡好网络用户和网络服务提供者之间的利益，细化了网络侵权责任的具体规定，完善了权利人通知规则和网络服务提供者的转通知规则（第一千一百九十五条、第一千一百九十六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关于各种具体侵权责任。第七编的其他各章分别对产品生产销售、机动车交通事故、医疗、环境污染和生态破坏、高度危险、饲养动物、建筑物和物件等领域的侵权责任规则作出了具体规定。并在现行侵权责任法的基础上，对有关内容作了进一步完善：一是完善生产者、销售者召回缺陷产品的责任，增加规定，依照相关规定采取召回措施的，生产者、销售者应当负担被侵权人因此支出的必要费用（第一千二百零六条第二款）。二是明确交通事故损害赔偿的顺序，即先由机动车强制保险理赔，不足部分由机动车商业保险理赔，仍不足的由侵权人赔偿（第一千二百一十三条）。三是进一步保障患者的知情同意权，明确医务人员的相关说明义务，加强医疗机构及其医务人员对患者隐私和个人信息的保护（第一千二百一十九条、第一千二百二十六条）。四是贯彻落实习近平生态文明思想，增加规定生态环境损害的惩罚性赔偿制度，并明确规定了生态环境损害的修复和赔偿规则（第一千二百三十二条、第一千二百三十四条、第一千二百三十五条）。五是加强生物安全管理，完善高度危险责任，明确占有或者使用高致病性危险物造成他人损害的，应当承担侵权责任（第一千二百三十九条）。六是完善高空抛物坠物治理规则。为保障好人民群众的生命财产安全，对高空抛物坠物治理规则作了进一步的完善，规定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第一千二百五十四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（八）附则</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最后部分“附则”明确了民法典与婚姻法、继承法、民法通则、收养法、担保法、合同法、物权法、侵权责任法、民法总则的关系。民法典施行后，上述民事单行法律将被替代。因此，规定在民法典施行之时，同步废止上述民事单行法律（第一千二百六十条）。需要说明的是，2014年第十二届全国人大常委会第十一次会议通过的《全国人民代表大会常务委员会关于〈中华人民共和国民法通则〉第九十九条第一款、〈中华人民共和国婚姻法〉第二十二条的解释》，作为与民法通则、婚姻法相关的法律解释，也同步废止。</w:t>
      </w:r>
    </w:p>
    <w:p>
      <w:pPr>
        <w:pStyle w:val="2"/>
        <w:snapToGrid/>
        <w:spacing w:line="360" w:lineRule="auto"/>
        <w:ind w:firstLine="640" w:firstLineChars="200"/>
        <w:rPr>
          <w:rFonts w:hint="eastAsia" w:ascii="仿宋_GB2312" w:hAnsi="宋体" w:eastAsia="黑体" w:cs="宋体"/>
          <w:color w:val="000000"/>
          <w:kern w:val="0"/>
          <w:sz w:val="32"/>
          <w:szCs w:val="32"/>
          <w:lang w:eastAsia="zh-CN"/>
        </w:rPr>
      </w:pPr>
      <w:r>
        <w:rPr>
          <w:rFonts w:hint="eastAsia" w:ascii="黑体" w:hAnsi="黑体" w:eastAsia="黑体" w:cs="黑体"/>
          <w:color w:val="000000"/>
          <w:kern w:val="0"/>
          <w:sz w:val="32"/>
          <w:szCs w:val="32"/>
          <w:lang w:eastAsia="zh-CN"/>
        </w:rPr>
        <w:t>二、组织市应急局全体人员学习《</w:t>
      </w:r>
      <w:r>
        <w:rPr>
          <w:rFonts w:hint="eastAsia" w:ascii="黑体" w:hAnsi="黑体" w:eastAsia="黑体" w:cs="黑体"/>
          <w:color w:val="000000"/>
          <w:kern w:val="0"/>
          <w:sz w:val="32"/>
          <w:szCs w:val="32"/>
        </w:rPr>
        <w:t>中华人民共和国宪法</w:t>
      </w:r>
      <w:r>
        <w:rPr>
          <w:rFonts w:hint="eastAsia" w:ascii="黑体" w:hAnsi="黑体" w:eastAsia="黑体" w:cs="黑体"/>
          <w:color w:val="000000"/>
          <w:kern w:val="0"/>
          <w:sz w:val="32"/>
          <w:szCs w:val="32"/>
          <w:lang w:eastAsia="zh-CN"/>
        </w:rPr>
        <w:t>》</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（1982年12月4日第五届全国人民代表大会第五次会议通过　1982年12月4日全国人民代表大会公告公布施行</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目录</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序言</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第一章　总纲</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第二章　公民的基本权利和义务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第三章　国家机构</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第一节　全国人民代表大会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第二节　中华人民共和国主席</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第三节　国务院</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第四节　中央军事委员会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第五节　地方各级人民代表大会和地方各级人民政府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第六节　民族自治地方的自治机关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第七节　监察委员会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第八节　人民法院和人民检察院</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第四章　国旗、国歌、国徽、首都</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序言</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中国是世界上历史最悠久的国家之一。中国各族人民共同创造了光辉灿烂的文化，具有光荣的革命传统。</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一八四○年以后，封建的中国逐渐变成半殖民地、半封建的国家。中国人民为国家独立、民族解放和民主自由进行了前仆后继的英勇奋斗。</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二十世纪，中国发生了翻天覆地的伟大历史变革。</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一九一一年孙中山先生领导的辛亥革命，废除了封建帝制，创立了中华民国。但是，中国人民反对帝国主义和封建主义的历史任务还没有完成。</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在我国，剥削阶级作为阶级已经消灭，但是阶级斗争还将在一定范围内长期存在。中国人民对敌视和破坏我国社会主义制度的国内外的敌对势力和敌对分子，必须进行斗争。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台湾是中华人民共和国的神圣领土的一部分。完成统一祖国的大业是包括台湾同胞在内的全中国人民的神圣职责。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第一章　总纲</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第一条　中华人民共和国是工人阶级领导的、以工农联盟为基础的人民民主专政的社会主义国家。</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社会主义制度是中华人民共和国的根本制度。中国共产党领导是中国特色社会主义最本质的特征。禁止任何组织或者个人破坏社会主义制度。</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第二条　中华人民共和国的一切权力属于人民。</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人民行使国家权力的机关是全国人民代表大会和地方各级人民代表大会。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人民依照法律规定，通过各种途径和形式，管理国家事务，管理经济和文化事业，管理社会事务。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　中华人民共和国的国家机构实行民主集中制的原则。</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全国人民代表大会和地方各级人民代表大会都由民主选举产生，对人民负责，受人民监督。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国家行政机关、监察机关、审判机关、检察机关都由人民代表大会产生，对它负责，受它监督。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中央和地方的国家机构职权的划分，遵循在中央的统一领导下，充分发挥地方的主动性、积极性的原则。</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第四条　中华人民共和国各民族一律平等。国家保障各少数民族的合法的权利和利益，维护和发展各民族的平等团结互助和谐关系。禁止对任何民族的歧视和压迫，禁止破坏民族团结和制造民族分裂的行为。</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国家根据各少数民族的特点和需要，帮助各少数民族地区加速经济和文化的发展。</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各少数民族聚居的地方实行区域自治，设立自治机关，行使自治权。各民族自治地方都是中华人民共和国不可分离的部分。</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各民族都有使用和发展自己的语言文字的自由，都有保持或者改革自己的风俗习惯的自由。</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第五条　中华人民共和国实行依法治国，建设社会主义法治国家。</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国家维护社会主义法制的统一和尊严。</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一切法律、行政法规和地方性法规都不得同宪法相抵触。</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一切国家机关和武装力量、各政党和各社会团体、各企业事业组织都必须遵守宪法和法律。一切违反宪法和法律的行为，必须予以追究。</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任何组织或者个人都不得有超越宪法和法律的特权。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第六条　中华人民共和国的社会主义经济制度的基础是生产资料的社会主义公有制，即全民所有制和劳动群众集体所有制。社会主义公有制消灭人剥削人的制度，实行各尽所能、按劳分配的原则。</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国家在社会主义初级阶段，坚持公有制为主体、多种所有制经济共同发展的基本经济制度，坚持按劳分配为主体、多种分配方式并存的分配制度。</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第七条　国有经济，即社会主义全民所有制经济，是国民经济中的主导力量。国家保障国有经济的巩固和发展。</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城镇中的手工业、工业、建筑业、运输业、商业、服务业等行业的各种形式的合作经济，都是社会主义劳动群众集体所有制经济。</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国家保护城乡集体经济组织的合法的权利和利益，鼓励、指导和帮助集体经济的发展。</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第九条　矿藏、水流、森林、山岭、草原、荒地、滩涂等自然资源，都属于国家所有，即全民所有；由法律规定属于集体所有的森林和山岭、草原、荒地、滩涂除外。</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国家保障自然资源的合理利用，保护珍贵的动物和植物。禁止任何组织或者个人用任何手段侵占或者破坏自然资源。</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第十条　城市的土地属于国家所有。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农村和城市郊区的土地，除由法律规定属于国家所有的以外，属于集体所有；宅基地和自留地、自留山，也属于集体所有。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国家为了公共利益的需要，可以依照法律规定对土地实行征收或者征用并给予补偿。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任何组织或者个人不得侵占、买卖或者以其他形式非法转让土地。土地的使用权可以依照法律的规定转让。</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一切使用土地的组织和个人必须合理地利用土地。</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第十一条　在法律规定范围内的个体经济、私营经济等非公有制经济，是社会主义市场经济的重要组成部分。</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国家保护个体经济、私营经济等非公有制经济的合法的权利和利益。国家鼓励、支持和引导非公有制经济的发展，并对非公有制经济依法实行监督和管理。</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第十二条　社会主义的公共财产神圣不可侵犯。</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国家保护社会主义的公共财产。禁止任何组织或者个人用任何手段侵占或者破坏国家的和集体的财产。</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第十三条　公民的合法的私有财产不受侵犯。</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国家依照法律规定保护公民的私有财产权和继承权。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国家为了公共利益的需要，可以依照法律规定对公民的私有财产实行征收或者征用并给予补偿。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国家厉行节约，反对浪费。</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国家合理安排积累和消费，兼顾国家、集体和个人的利益，在发展生产的基础上，逐步改善人民的物质生活和文化生活。</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国家建立健全同经济发展水平相适应的社会保障制度。</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第十五条　国家实行社会主义市场经济。</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国家加强经济立法，完善宏观调控。</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国家依法禁止任何组织或者个人扰乱社会经济秩序。</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第十六条　国有企业在法律规定的范围内有权自主经营。</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国有企业依照法律规定，通过职工代表大会和其他形式，实行民主管理。</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第十七条　集体经济组织在遵守有关法律的前提下，有独立进行经济活动的自主权。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集体经济组织实行民主管理，依照法律规定选举和罢免管理人员，决定经营管理的重大问题。</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第十八条　中华人民共和国允许外国的企业和其他经济组织或者个人依照中华人民共和国法律的规定在中国投资，同中国的企业或者其他经济组织进行各种形式的经济合作。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在中国境内的外国企业和其他外国经济组织以及中外合资经营的企业，都必须遵守中华人民共和国的法律。它们的合法的权利和利益受中华人民共和国法律的保护。</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第十九条　国家发展社会主义的教育事业，提高全国人民的科学文化水平。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国家举办各种学校，普及初等义务教育，发展中等教育、职业教育和高等教育，并且发展学前教育。</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国家发展各种教育设施，扫除文盲，对工人、农民、国家工作人员和其他劳动者进行政治、文化、科学、技术、业务的教育，鼓励自学成才。</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国家鼓励集体经济组织、国家企业事业组织和其他社会力量依照法律规定举办各种教育事业。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国家推广全国通用的普通话。</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第二十条　国家发展自然科学和社会科学事业，普及科学和技术知识，奖励科学研究成果和技术发明创造。</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第二十一条　国家发展医疗卫生事业，发展现代医药和我国传统医药，鼓励和支持农村集体经济组织、国家企业事业组织和街道组织举办各种医疗卫生设施，开展群众性的卫生活动，保护人民健康。</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国家发展体育事业，开展群众性的体育活动，增强人民体质。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第二十二条　国家发展为人民服务、为社会主义服务的文学艺术事业、新闻广播电视事业、出版发行事业、图书馆博物馆文化馆和其他文化事业，开展群众性的文化活动。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国家保护名胜古迹、珍贵文物和其他重要历史文化遗产。</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第二十三条　国家培养为社会主义服务的各种专业人才，扩大知识分子的队伍，创造条件，充分发挥他们在社会主义现代化建设中的作用。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第二十四条　国家通过普及理想教育、道德教育、文化教育、纪律和法制教育，通过在城乡不同范围的群众中制定和执行各种守则、公约，加强社会主义精神文明的建设。</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第二十五条　国家推行计划生育，使人口的增长同经济和社会发展计划相适应。</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第二十六条　国家保护和改善生活环境和生态环境，防治污染和其他公害。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国家组织和鼓励植树造林，保护林木。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第二十七条　一切国家机关实行精简的原则，实行工作责任制，实行工作人员的培训和考核制度，不断提高工作质量和工作效率，反对官僚主义。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一切国家机关和国家工作人员必须依靠人民的支持，经常保持同人民的密切联系，倾听人民的意见和建议，接受人民的监督，努力为人民服务。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国家工作人员就职时应当依照法律规定公开进行宪法宣誓。</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第二十八条　国家维护社会秩序，镇压叛国和其他危害国家安全的犯罪活动，制裁危害社会治安、破坏社会主义经济和其他犯罪的活动，惩办和改造犯罪分子。</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第二十九条　中华人民共和国的武装力量属于人民。它的任务是巩固国防，抵抗侵略，保卫祖国，保卫人民的和平劳动，参加国家建设事业，努力为人民服务。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国家加强武装力量的革命化、现代化、正规化的建设，增强国防力量。</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第三十条　中华人民共和国的行政区域划分如下：</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（一）全国分为省、自治区、直辖市；</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（二）省、自治区分为自治州、县、自治县、市；</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（三）县、自治县分为乡、民族乡、镇。</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直辖市和较大的市分为区、县。自治州分为县、自治县、市。</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自治区、自治州、自治县都是民族自治地方。</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第三十一条　国家在必要时得设立特别行政区。在特别行政区内实行的制度按照具体情况由全国人民代表大会以法律规定。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第三十二条　中华人民共和国保护在中国境内的外国人的合法权利和利益，在中国境内的外国人必须遵守中华人民共和国的法律。</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中华人民共和国对于因为政治原因要求避难的外国人，可以给予受庇护的权利。</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第二章　公民的基本权利和义务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第三十三条　凡具有中华人民共和国国籍的人都是中华人民共和国公民。</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中华人民共和国公民在法律面前一律平等。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国家尊重和保障人权。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任何公民享有宪法和法律规定的权利，同时必须履行宪法和法律规定的义务。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第三十四条　中华人民共和国年满十八周岁的公民，不分民族、种族、性别、职业、家庭出身、宗教信仰、教育程度、财产状况、居住期限，都有选举权和被选举权；但是依照法律被剥夺政治权利的人除外。</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第三十五条　中华人民共和国公民有言论、出版、集会、结社、游行、示威的自由。</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第三十六条　中华人民共和国公民有宗教信仰自由。</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任何国家机关、社会团体和个人不得强制公民信仰宗教或者不信仰宗教，不得歧视信仰宗教的公民和不信仰宗教的公民。</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国家保护正常的宗教活动。任何人不得利用宗教进行破坏社会秩序、损害公民身体健康、妨碍国家教育制度的活动。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宗教团体和宗教事务不受外国势力的支配。</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第三十七条　中华人民共和国公民的人身自由不受侵犯。</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任何公民，非经人民检察院批准或者决定或者人民法院决定，并由公安机关执行，不受逮捕。</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禁止非法拘禁和以其他方法非法剥夺或者限制公民的人身自由，禁止非法搜查公民的身体。</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第三十八条　中华人民共和国公民的人格尊严不受侵犯。禁止用任何方法对公民进行侮辱、诽谤和诬告陷害。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第三十九条　中华人民共和国公民的住宅不受侵犯。禁止非法搜查或者非法侵入公民的住宅。</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对于公民的申诉、控告或者检举，有关国家机关必须查清事实，负责处理。任何人不得压制和打击报复。</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由于国家机关和国家工作人员侵犯公民权利而受到损失的人，有依照法律规定取得赔偿的权利。</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第四十二条　中华人民共和国公民有劳动的权利和义务。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国家通过各种途径，创造劳动就业条件，加强劳动保护，改善劳动条件，并在发展生产的基础上，提高劳动报酬和福利待遇。</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国家对就业前的公民进行必要的劳动就业训练。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第四十三条　中华人民共和国劳动者有休息的权利。</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国家发展劳动者休息和休养的设施，规定职工的工作时间和休假制度。</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第四十四条　国家依照法律规定实行企业事业组织的职工和国家机关工作人员的退休制度。退休人员的生活受到国家和社会的保障。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第四十五条　中华人民共和国公民在年老、疾病或者丧失劳动能力的情况下，有从国家和社会获得物质帮助的权利。国家发展为公民享受这些权利所需要的社会保险、社会救济和医疗卫生事业。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国家和社会保障残废军人的生活，抚恤烈士家属，优待军人家属。</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国家和社会帮助安排盲、聋、哑和其他有残疾的公民的劳动、生活和教育。</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第四十六条　中华人民共和国公民有受教育的权利和义务。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国家培养青年、少年、儿童在品德、智力、体质等方面全面发展。</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第四十七条　中华人民共和国公民有进行科学研究、文学艺术创作和其他文化活动的自由。国家对于从事教育、科学、技术、文学、艺术和其他文化事业的公民的有益于人民的创造性工作，给以鼓励和帮助。</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第四十八条　中华人民共和国妇女在政治的、经济的、文化的、社会的和家庭的生活等各方面享有同男子平等的权利。</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国家保护妇女的权利和利益，实行男女同工同酬，培养和选拔妇女干部。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第四十九条　婚姻、家庭、母亲和儿童受国家的保护。</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夫妻双方有实行计划生育的义务。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父母有抚养教育未成年子女的义务，成年子女有赡养扶助父母的义务。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禁止破坏婚姻自由，禁止虐待老人、妇女和儿童。</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第五十条　中华人民共和国保护华侨的正当的权利和利益，保护归侨和侨眷的合法的权利和利益。</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第五十一条　中华人民共和国公民在行使自由和权利的时候，不得损害国家的、社会的、集体的利益和其他公民的合法的自由和权利。</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第五十二条　中华人民共和国公民有维护国家统一和全国各民族团结的义务。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第五十三条　中华人民共和国公民必须遵守宪法和法律，保守国家秘密，爱护公共财产，遵守劳动纪律，遵守公共秩序，尊重社会公德。</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第五十四条　中华人民共和国公民有维护祖国的安全、荣誉和利益的义务，不得有危害祖国的安全、荣誉和利益的行为。</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第五十五条　保卫祖国、抵抗侵略是中华人民共和国每一个公民的神圣职责。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依照法律服兵役和参加民兵组织是中华人民共和国公民的光荣义务。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第五十六条　中华人民共和国公民有依照法律纳税的义务。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第三章　国家机构</w:t>
      </w:r>
    </w:p>
    <w:p>
      <w:pPr>
        <w:pStyle w:val="2"/>
        <w:snapToGrid/>
        <w:spacing w:line="360" w:lineRule="auto"/>
        <w:ind w:firstLine="640" w:firstLineChars="200"/>
        <w:rPr>
          <w:rFonts w:hint="eastAsia" w:ascii="仿宋_GB2312" w:hAnsi="宋体" w:eastAsia="仿宋_GB2312" w:cs="宋体"/>
          <w:color w:val="000000"/>
          <w:kern w:val="0"/>
          <w:sz w:val="32"/>
          <w:szCs w:val="32"/>
        </w:rPr>
      </w:pPr>
      <w:bookmarkStart w:id="0" w:name="diyijie"/>
      <w:bookmarkEnd w:id="0"/>
      <w:r>
        <w:rPr>
          <w:rFonts w:hint="eastAsia" w:ascii="仿宋_GB2312" w:hAnsi="宋体" w:eastAsia="仿宋_GB2312" w:cs="宋体"/>
          <w:color w:val="000000"/>
          <w:kern w:val="0"/>
          <w:sz w:val="32"/>
          <w:szCs w:val="32"/>
        </w:rPr>
        <w:t>第一节　全国人民代表大会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第五十七条　中华人民共和国全国人民代表大会是最高国家权力机关。它的常设机关是全国人民代表大会常务委员会。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第五十八条　全国人民代表大会和全国人民代表大会常务委员会行使国家立法权。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第五十九条　全国人民代表大会由省、自治区、直辖市、特别行政区和军队选出的代表组成。各少数民族都应当有适当名额的代表。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全国人民代表大会代表的选举由全国人民代表大会常务委员会主持。</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全国人民代表大会代表名额和代表产生办法由法律规定。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第六十条　全国人民代表大会每届任期五年。</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全国人民代表大会举行会议的时候，选举主席团主持会议。</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第六十二条　全国人民代表大会行使下列职权：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（一）修改宪法；</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（二）监督宪法的实施；</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（三）制定和修改刑事、民事、国家机构的和其他的基本法律；</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（四）选举中华人民共和国主席、副主席；</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（五）根据中华人民共和国主席的提名，决定国务院总理的人选；根据国务院总理的提名，决定国务院副总理、国务委员、各部部长、各委员会主任、审计长、秘书长的人选；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（六）选举中央军事委员会主席；根据中央军事委员会主席的提名，决定中央军事委员会其他组成人员的人选；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（七）选举国家监察委员会主任；</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（八）选举最高人民法院院长；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（九）选举最高人民检察院检察长；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（十）审查和批准国民经济和社会发展计划和计划执行情况的报告；</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（十一）审查和批准国家的预算和预算执行情况的报告；</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（十二）改变或者撤销全国人民代表大会常务委员会不适当的决定；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（十三）批准省、自治区和直辖市的建置；</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（十四）决定特别行政区的设立及其制度；</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（十五）决定战争和和平的问题；</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（十六）应当由最高国家权力机关行使的其他职权。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第六十三条　全国人民代表大会有权罢免下列人员：</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（一）中华人民共和国主席、副主席；</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（二）国务院总理、副总理、国务委员、各部部长、各委员会主任、审计长、秘书长；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（三）中央军事委员会主席和中央军事委员会其他组成人员；</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（四）国家监察委员会主任；</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（五）最高人民法院院长；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（六）最高人民检察院检察长。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第六十四条　宪法的修改，由全国人民代表大会常务委员会或者五分之一以上的全国人民代表大会代表提议，并由全国人民代表大会以全体代表的三分之二以上的多数通过。</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法律和其他议案由全国人民代表大会以全体代表的过半数通过。</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第六十五条　全国人民代表大会常务委员会由下列人员组成：</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委员长，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副委员长若干人，</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秘书长，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委员若干人。</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全国人民代表大会常务委员会组成人员中，应当有适当名额的少数民族代表。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全国人民代表大会选举并有权罢免全国人民代表大会常务委员会的组成人员。</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全国人民代表大会常务委员会的组成人员不得担任国家行政机关、监察机关、审判机关和检察机关的职务。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第六十六条　全国人民代表大会常务委员会每届任期同全国人民代表大会每届任期相同，它行使职权到下届全国人民代表大会选出新的常务委员会为止。</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委员长、副委员长连续任职不得超过两届。</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第六十七条　全国人民代表大会常务委员会行使下列职权：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（一）解释宪法，监督宪法的实施；</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（二）制定和修改除应当由全国人民代表大会制定的法律以外的其他法律；</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（三）在全国人民代表大会闭会期间，对全国人民代表大会制定的法律进行部分补充和修改，但是不得同该法律的基本原则相抵触；</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（四）解释法律；</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（五）在全国人民代表大会闭会期间，审查和批准国民经济和社会发展计划、国家预算在执行过程中所必须作的部分调整方案；</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（六）监督国务院、中央军事委员会、国家监察委员会、最高人民法院和最高人民检察院的工作；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（七）撤销国务院制定的同宪法、法律相抵触的行政法规、决定和命令；</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（八）撤销省、自治区、直辖市国家权力机关制定的同宪法、法律和行政法规相抵触的地方性法规和决议；</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（九）在全国人民代表大会闭会期间，根据国务院总理的提名，决定部长、委员会主任、审计长、秘书长的人选；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（十）在全国人民代表大会闭会期间，根据中央军事委员会主席的提名，决定中央军事委员会其他组成人员的人选；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（十一）根据国家监察委员会主任的提请，任免国家监察委员会副主任、委员；</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（十二）根据最高人民法院院长的提请，任免最高人民法院副院长、审判员、审判委员会委员和军事法院院长；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（十三）根据最高人民检察院检察长的提请，任免最高人民检察院副检察长、检察员、检察委员会委员和军事检察院检察长，并且批准省、自治区、直辖市的人民检察院检察长的任免；</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（十四）决定驻外全权代表的任免；</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（十五）决定同外国缔结的条约和重要协定的批准和废除；</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（十六）规定军人和外交人员的衔级制度和其他专门衔级制度；</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（十七）规定和决定授予国家的勋章和荣誉称号；</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（十八）决定特赦；</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（十九）在全国人民代表大会闭会期间，如果遇到国家遭受武装侵犯或者必须履行国际间共同防止侵略的条约的情况，决定战争状态的宣布；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（二十）决定全国总动员或者局部动员；</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（二十一）决定全国或者个别省、自治区、直辖市进入紧急状态；</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（二十二）全国人民代表大会授予的其他职权。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第六十八条　全国人民代表大会常务委员会委员长主持全国人民代表大会常务委员会的工作，召集全国人民代表大会常务委员会会议。副委员长、秘书长协助委员长工作。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委员长、副委员长、秘书长组成委员长会议，处理全国人民代表大会常务委员会的重要日常工作。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第六十九条　全国人民代表大会常务委员会对全国人民代表大会负责并报告工作。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各专门委员会在全国人民代表大会和全国人民代表大会常务委员会领导下，研究、审议和拟订有关议案。</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第七十一条　全国人民代表大会和全国人民代表大会常务委员会认为必要的时候，可以组织关于特定问题的调查委员会，并且根据调查委员会的报告，作出相应的决议。</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调查委员会进行调查的时候，一切有关的国家机关、社会团体和公民都有义务向它提供必要的材料。</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第七十二条　全国人民代表大会代表和全国人民代表大会常务委员会组成人员，有权依照法律规定的程序分别提出属于全国人民代表大会和全国人民代表大会常务委员会职权范围内的议案。</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第七十四条　全国人民代表大会代表，非经全国人民代表大会会议主席团许可，在全国人民代表大会闭会期间非经全国人民代表大会常务委员会许可，不受逮捕或者刑事审判。</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第七十五条　全国人民代表大会代表在全国人民代表大会各种会议上的发言和表决，不受法律追究。</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第七十六条　全国人民代表大会代表必须模范地遵守宪法和法律，保守国家秘密，并且在自己参加的生产、工作和社会活动中，协助宪法和法律的实施。</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全国人民代表大会代表应当同原选举单位和人民保持密切的联系，听取和反映人民的意见和要求，努力为人民服务。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第七十七条　全国人民代表大会代表受原选举单位的监督。原选举单位有权依照法律规定的程序罢免本单位选出的代表。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第七十八条　全国人民代表大会和全国人民代表大会常务委员会的组织和工作程序由法律规定。</w:t>
      </w:r>
    </w:p>
    <w:p>
      <w:pPr>
        <w:pStyle w:val="2"/>
        <w:snapToGrid/>
        <w:spacing w:line="360" w:lineRule="auto"/>
        <w:ind w:firstLine="640" w:firstLineChars="200"/>
        <w:rPr>
          <w:rFonts w:hint="eastAsia" w:ascii="仿宋_GB2312" w:hAnsi="宋体" w:eastAsia="仿宋_GB2312" w:cs="宋体"/>
          <w:color w:val="000000"/>
          <w:kern w:val="0"/>
          <w:sz w:val="32"/>
          <w:szCs w:val="32"/>
        </w:rPr>
      </w:pPr>
      <w:bookmarkStart w:id="1" w:name="dierjie"/>
      <w:bookmarkEnd w:id="1"/>
      <w:r>
        <w:rPr>
          <w:rFonts w:hint="eastAsia" w:ascii="仿宋_GB2312" w:hAnsi="宋体" w:eastAsia="仿宋_GB2312" w:cs="宋体"/>
          <w:color w:val="000000"/>
          <w:kern w:val="0"/>
          <w:sz w:val="32"/>
          <w:szCs w:val="32"/>
        </w:rPr>
        <w:t>第二节　中华人民共和国主席</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第七十九条　中华人民共和国主席、副主席由全国人民代表大会选举。</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有选举权和被选举权的年满四十五周岁的中华人民共和国公民可以被选为中华人民共和国主席、副主席。</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中华人民共和国主席、副主席每届任期同全国人民代表大会每届任期相同。</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第八十一条　中华人民共和国主席代表中华人民共和国，进行国事活动，接受外国使节；根据全国人民代表大会常务委员会的决定，派遣和召回驻外全权代表，批准和废除同外国缔结的条约和重要协定。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第八十二条　中华人民共和国副主席协助主席工作。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中华人民共和国副主席受主席的委托，可以代行主席的部分职权。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第八十三条　中华人民共和国主席、副主席行使职权到下届全国人民代表大会选出的主席、副主席就职为止。</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第八十四条　中华人民共和国主席缺位的时候，由副主席继任主席的职位。</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中华人民共和国副主席缺位的时候，由全国人民代表大会补选。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中华人民共和国主席、副主席都缺位的时候，由全国人民代表大会补选；在补选以前，由全国人民代表大会常务委员会委员长暂时代理主席职位。</w:t>
      </w:r>
    </w:p>
    <w:p>
      <w:pPr>
        <w:pStyle w:val="2"/>
        <w:snapToGrid/>
        <w:spacing w:line="360" w:lineRule="auto"/>
        <w:ind w:firstLine="640" w:firstLineChars="200"/>
        <w:rPr>
          <w:rFonts w:hint="eastAsia" w:ascii="仿宋_GB2312" w:hAnsi="宋体" w:eastAsia="仿宋_GB2312" w:cs="宋体"/>
          <w:color w:val="000000"/>
          <w:kern w:val="0"/>
          <w:sz w:val="32"/>
          <w:szCs w:val="32"/>
        </w:rPr>
      </w:pPr>
      <w:bookmarkStart w:id="2" w:name="disanjie"/>
      <w:bookmarkEnd w:id="2"/>
      <w:r>
        <w:rPr>
          <w:rFonts w:hint="eastAsia" w:ascii="仿宋_GB2312" w:hAnsi="宋体" w:eastAsia="仿宋_GB2312" w:cs="宋体"/>
          <w:color w:val="000000"/>
          <w:kern w:val="0"/>
          <w:sz w:val="32"/>
          <w:szCs w:val="32"/>
        </w:rPr>
        <w:t>第三节　国务院</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第八十五条　中华人民共和国国务院，即中央人民政府，是最高国家权力机关的执行机关，是最高国家行政机关。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第八十六条　国务院由下列人员组成：</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总理，</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副总理若干人，</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国务委员若干人，</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各部部长，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各委员会主任，</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秘书长。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国务院实行总理负责制。各部、各委员会实行部长、主任负责制。</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国务院的组织由法律规定。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第八十七条　国务院每届任期同全国人民代表大会每届任期相同。</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总理、副总理、国务委员连续任职不得超过两届。</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第八十八条　总理领导国务院的工作。副总理、国务委员协助总理工作。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总理、副总理、国务委员、秘书长组成国务院常务会议。</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总理召集和主持国务院常务会议和国务院全体会议。</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第八十九条　国务院行使下列职权：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（一）根据宪法和法律，规定行政措施，制定行政法规，发布决定和命令；</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（二）向全国人民代表大会或者全国人民代表大会常务委员会提出议案；</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（三）规定各部和各委员会的任务和职责，统一领导各部和各委员会的工作，并且领导不属于各部和各委员会的全国性的行政工作；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（四）统一领导全国地方各级国家行政机关的工作，规定中央和省、自治区、直辖市的国家行政机关的职权的具体划分；</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（五）编制和执行国民经济和社会发展计划和国家预算；</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（六）领导和管理经济工作和城乡建设、生态文明建设；</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（七）领导和管理教育、科学、文化、卫生、体育和计划生育工作；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（八）领导和管理民政、公安、司法行政等工作；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（九）管理对外事务，同外国缔结条约和协定；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（十）领导和管理国防建设事业；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（十一）领导和管理民族事务，保障少数民族的平等权利和民族自治地方的自治权利；</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（十二）保护华侨的正当的权利和利益，保护归侨和侨眷的合法的权利和利益；</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（十三）改变或者撤销各部、各委员会发布的不适当的命令、指示和规章；</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（十四）改变或者撤销地方各级国家行政机关的不适当的决定和命令；</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（十五）批准省、自治区、直辖市的区域划分，批准自治州、县、自治县、市的建置和区域划分；</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（十六）依照法律规定决定省、自治区、直辖市的范围内部分地区进入紧急状态；</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（十七）审定行政机构的编制，依照法律规定任免、培训、考核和奖惩行政人员；</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（十八）全国人民代表大会和全国人民代表大会常务委员会授予的其他职权。</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第九十条　国务院各部部长、各委员会主任负责本部门的工作；召集和主持部务会议或者委员会会议、委务会议，讨论决定本部门工作的重大问题。</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各部、各委员会根据法律和国务院的行政法规、决定、命令，在本部门的权限内，发布命令、指示和规章。</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第九十一条　国务院设立审计机关，对国务院各部门和地方各级政府的财政收支，对国家的财政金融机构和企业事业组织的财务收支，进行审计监督。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审计机关在国务院总理领导下，依照法律规定独立行使审计监督权，不受其他行政机关、社会团体和个人的干涉。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第九十二条　国务院对全国人民代表大会负责并报告工作；在全国人民代表大会闭会期间，对全国人民代表大会常务委员会负责并报告工作。</w:t>
      </w:r>
    </w:p>
    <w:p>
      <w:pPr>
        <w:pStyle w:val="2"/>
        <w:snapToGrid/>
        <w:spacing w:line="360" w:lineRule="auto"/>
        <w:ind w:firstLine="640" w:firstLineChars="200"/>
        <w:rPr>
          <w:rFonts w:hint="eastAsia" w:ascii="仿宋_GB2312" w:hAnsi="宋体" w:eastAsia="仿宋_GB2312" w:cs="宋体"/>
          <w:color w:val="000000"/>
          <w:kern w:val="0"/>
          <w:sz w:val="32"/>
          <w:szCs w:val="32"/>
        </w:rPr>
      </w:pPr>
      <w:bookmarkStart w:id="3" w:name="disijie"/>
      <w:bookmarkEnd w:id="3"/>
      <w:r>
        <w:rPr>
          <w:rFonts w:hint="eastAsia" w:ascii="仿宋_GB2312" w:hAnsi="宋体" w:eastAsia="仿宋_GB2312" w:cs="宋体"/>
          <w:color w:val="000000"/>
          <w:kern w:val="0"/>
          <w:sz w:val="32"/>
          <w:szCs w:val="32"/>
        </w:rPr>
        <w:t>第四节　中央军事委员会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第九十三条　中华人民共和国中央军事委员会领导全国武装力量。</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中央军事委员会由下列人员组成：</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主席，</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副主席若干人，</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委员若干人。</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中央军事委员会实行主席负责制。</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中央军事委员会每届任期同全国人民代表大会每届任期相同。</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第九十四条　中央军事委员会主席对全国人民代表大会和全国人民代表大会常务委员会负责。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第五节　地方各级人民代表大会和地方各级人民政府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第九十五条　省、直辖市、县、市、市辖区、乡、民族乡、镇设立人民代表大会和人民政府。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地方各级人民代表大会和地方各级人民政府的组织由法律规定。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自治区、自治州、自治县设立自治机关。自治机关的组织和工作根据宪法第三章第五节、第六节规定的基本原则由法律规定。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第九十六条　地方各级人民代表大会是地方国家权力机关。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县级以上的地方各级人民代表大会设立常务委员会。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第九十七条　省、直辖市、设区的市的人民代表大会代表由下一级的人民代表大会选举；县、不设区的市、市辖区、乡、民族乡、镇的人民代表大会代表由选民直接选举。</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地方各级人民代表大会代表名额和代表产生办法由法律规定。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第九十八条　地方各级人民代表大会每届任期五年。</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第九十九条　地方各级人民代表大会在本行政区域内，保证宪法、法律、行政法规的遵守和执行；依照法律规定的权限，通过和发布决议，审查和决定地方的经济建设、文化建设和公共事业建设的计划。</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县级以上的地方各级人民代表大会审查和批准本行政区域内的国民经济和社会发展计划、预算以及它们的执行情况的报告；有权改变或者撤销本级人民代表大会常务委员会不适当的决定。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民族乡的人民代表大会可以依照法律规定的权限采取适合民族特点的具体措施。</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第一百条　省、直辖市的人民代表大会和它们的常务委员会，在不同宪法、法律、行政法规相抵触的前提下，可以制定地方性法规，报全国人民代表大会常务委员会备案。</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第一百零一条　地方各级人民代表大会分别选举并且有权罢免本级人民政府的省长和副省长、市长和副市长、县长和副县长、区长和副区长、乡长和副乡长、镇长和副镇长。</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第一百零二条　省、直辖市、设区的市的人民代表大会代表受原选举单位的监督；县、不设区的市、市辖区、乡、民族乡、镇的人民代表大会代表受选民的监督。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地方各级人民代表大会代表的选举单位和选民有权依照法律规定的程序罢免由他们选出的代表。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第一百零三条　县级以上的地方各级人民代表大会常务委员会由主任、副主任若干人和委员若干人组成，对本级人民代表大会负责并报告工作。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县级以上的地方各级人民代表大会选举并有权罢免本级人民代表大会常务委员会的组成人员。</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县级以上的地方各级人民代表大会常务委员会的组成人员不得担任国家行政机关、监察机关、审判机关和检察机关的职务。</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第一百零五条　地方各级人民政府是地方各级国家权力机关的执行机关，是地方各级国家行政机关。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地方各级人民政府实行省长、市长、县长、区长、乡长、镇长负责制。</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第一百零六条　地方各级人民政府每届任期同本级人民代表大会每届任期相同。</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乡、民族乡、镇的人民政府执行本级人民代表大会的决议和上级国家行政机关的决定和命令，管理本行政区域内的行政工作。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省、直辖市的人民政府决定乡、民族乡、镇的建置和区域划分。</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第一百零八条　县级以上的地方各级人民政府领导所属各工作部门和下级人民政府的工作，有权改变或者撤销所属各工作部门和下级人民政府的不适当的决定。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第一百零九条　县级以上的地方各级人民政府设立审计机关。地方各级审计机关依照法律规定独立行使审计监督权，对本级人民政府和上一级审计机关负责。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第一百一十条　地方各级人民政府对本级人民代表大会负责并报告工作。县级以上的地方各级人民政府在本级人民代表大会闭会期间，对本级人民代表大会常务委员会负责并报告工作。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地方各级人民政府对上一级国家行政机关负责并报告工作。全国地方各级人民政府都是国务院统一领导下的国家行政机关，都服从国务院。</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居民委员会、村民委员会设人民调解、治安保卫、公共卫生等委员会，办理本居住地区的公共事务和公益事业，调解民间纠纷，协助维护社会治安，并且向人民政府反映群众的意见、要求和提出建议。</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第六节　民族自治地方的自治机关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第一百一十二条　民族自治地方的自治机关是自治区、自治州、自治县的人民代表大会和人民政府。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第一百一十三条　自治区、自治州、自治县的人民代表大会中，除实行区域自治的民族的代表外，其他居住在本行政区域内的民族也应当有适当名额的代表。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自治区、自治州、自治县的人民代表大会常务委员会中应当有实行区域自治的民族的公民担任主任或者副主任。</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第一百一十四条　自治区主席、自治州州长、自治县县长由实行区域自治的民族的公民担任。</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第一百一十七条　民族自治地方的自治机关有管理地方财政的自治权。凡是依照国家财政体制属于民族自治地方的财政收入，都应当由民族自治地方的自治机关自主地安排使用。</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第一百一十八条　民族自治地方的自治机关在国家计划的指导下，自主地安排和管理地方性的经济建设事业。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国家在民族自治地方开发资源、建设企业的时候，应当照顾民族自治地方的利益。</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第一百一十九条　民族自治地方的自治机关自主地管理本地方的教育、科学、文化、卫生、体育事业，保护和整理民族的文化遗产，发展和繁荣民族文化。</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第一百二十条　民族自治地方的自治机关依照国家的军事制度和当地的实际需要，经国务院批准，可以组织本地方维护社会治安的公安部队。</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第一百二十一条　民族自治地方的自治机关在执行职务的时候，依照本民族自治地方自治条例的规定，使用当地通用的一种或者几种语言文字。</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第一百二十二条　国家从财政、物资、技术等方面帮助各少数民族加速发展经济建设和文化建设事业。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国家帮助民族自治地方从当地民族中大量培养各级干部、各种专业人才和技术工人。</w:t>
      </w:r>
    </w:p>
    <w:p>
      <w:pPr>
        <w:pStyle w:val="2"/>
        <w:snapToGrid/>
        <w:spacing w:line="360" w:lineRule="auto"/>
        <w:ind w:firstLine="640" w:firstLineChars="200"/>
        <w:rPr>
          <w:rFonts w:hint="eastAsia" w:ascii="仿宋_GB2312" w:hAnsi="宋体" w:eastAsia="仿宋_GB2312" w:cs="宋体"/>
          <w:color w:val="000000"/>
          <w:kern w:val="0"/>
          <w:sz w:val="32"/>
          <w:szCs w:val="32"/>
        </w:rPr>
      </w:pPr>
      <w:bookmarkStart w:id="4" w:name="diqijie"/>
      <w:bookmarkEnd w:id="4"/>
      <w:r>
        <w:rPr>
          <w:rFonts w:hint="eastAsia" w:ascii="仿宋_GB2312" w:hAnsi="宋体" w:eastAsia="仿宋_GB2312" w:cs="宋体"/>
          <w:color w:val="000000"/>
          <w:kern w:val="0"/>
          <w:sz w:val="32"/>
          <w:szCs w:val="32"/>
        </w:rPr>
        <w:t>第七节　监察委员会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第一百二十三条　中华人民共和国各级监察委员会是国家的监察机关。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第一百二十四条　中华人民共和国设立国家监察委员会和地方各级监察委员会。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监察委员会由下列人员组成：</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主任，</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副主任若干人，</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委员若干人。</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监察委员会主任每届任期同本级人民代表大会每届任期相同。国家监察委员会主任连续任职不得超过两届。</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监察委员会的组织和职权由法律规定。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第一百二十五条　中华人民共和国国家监察委员会是最高监察机关。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国家监察委员会领导地方各级监察委员会的工作，上级监察委员会领导下级监察委员会的工作。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第一百二十六条　国家监察委员会对全国人民代表大会和全国人民代表大会常务委员会负责。地方各级监察委员会对产生它的国家权力机关和上一级监察委员会负责。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第一百二十七条　监察委员会依照法律规定独立行使监察权，不受行政机关、社会团体和个人的干涉。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监察机关办理职务违法和职务犯罪案件，应当与审判机关、检察机关、执法部门互相配合，互相制约。</w:t>
      </w:r>
    </w:p>
    <w:p>
      <w:pPr>
        <w:pStyle w:val="2"/>
        <w:snapToGrid/>
        <w:spacing w:line="360" w:lineRule="auto"/>
        <w:ind w:firstLine="640" w:firstLineChars="200"/>
        <w:rPr>
          <w:rFonts w:hint="eastAsia" w:ascii="仿宋_GB2312" w:hAnsi="宋体" w:eastAsia="仿宋_GB2312" w:cs="宋体"/>
          <w:color w:val="000000"/>
          <w:kern w:val="0"/>
          <w:sz w:val="32"/>
          <w:szCs w:val="32"/>
        </w:rPr>
      </w:pPr>
      <w:bookmarkStart w:id="5" w:name="dibajie"/>
      <w:bookmarkEnd w:id="5"/>
      <w:r>
        <w:rPr>
          <w:rFonts w:hint="eastAsia" w:ascii="仿宋_GB2312" w:hAnsi="宋体" w:eastAsia="仿宋_GB2312" w:cs="宋体"/>
          <w:color w:val="000000"/>
          <w:kern w:val="0"/>
          <w:sz w:val="32"/>
          <w:szCs w:val="32"/>
        </w:rPr>
        <w:t>第八节　人民法院和人民检察院</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第一百二十八条　中华人民共和国人民法院是国家的审判机关。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第一百二十九条　中华人民共和国设立最高人民法院、地方各级人民法院和军事法院等专门人民法院。</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最高人民法院院长每届任期同全国人民代表大会每届任期相同，连续任职不得超过两届。</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人民法院的组织由法律规定。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第一百三十条　人民法院审理案件，除法律规定的特别情况外，一律公开进行。被告人有权获得辩护。</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第一百三十一条　人民法院依照法律规定独立行使审判权，不受行政机关、社会团体和个人的干涉。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第一百三十二条　最高人民法院是最高审判机关。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最高人民法院监督地方各级人民法院和专门人民法院的审判工作，上级人民法院监督下级人民法院的审判工作。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第一百三十三条　最高人民法院对全国人民代表大会和全国人民代表大会常务委员会负责。地方各级人民法院对产生它的国家权力机关负责。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第一百三十四条　中华人民共和国人民检察院是国家的法律监督机关。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第一百三十五条　中华人民共和国设立最高人民检察院、地方各级人民检察院和军事检察院等专门人民检察院。</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最高人民检察院检察长每届任期同全国人民代表大会每届任期相同，连续任职不得超过两届。</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人民检察院的组织由法律规定。</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第一百三十六条　人民检察院依照法律规定独立行使检察权，不受行政机关、社会团体和个人的干涉。</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第一百三十七条　最高人民检察院是最高检察机关。</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最高人民检察院领导地方各级人民检察院和专门人民检察院的工作，上级人民检察院领导下级人民检察院的工作。</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第一百三十八条　最高人民检察院对全国人民代表大会和全国人民代表大会常务委员会负责。地方各级人民检察院对产生它的国家权力机关和上级人民检察院负责。</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第一百三十九条　各民族公民都有用本民族语言文字进行诉讼的权利。人民法院和人民检察院对于不通晓当地通用的语言文字的诉讼参与人，应当为他们翻译。</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在少数民族聚居或者多民族共同居住的地区，应当用当地通用的语言进行审理；起诉书、判决书、布告和其他文书应当根据实际需要使用当地通用的一种或者几种文字。</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第一百四十条　人民法院、人民检察院和公安机关办理刑事案件，应当分工负责，互相配合，互相制约，以保证准确有效地执行法律。</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第四章　国旗、国歌、国徽、首都</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第一百四十一条　中华人民共和国国旗是五星红旗。</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中华人民共和国国歌是《义勇军进行曲》。</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第一百四十二条　中华人民共和国国徽，中间是五星照耀下的天安门，周围是谷穗和齿轮。</w:t>
      </w:r>
    </w:p>
    <w:p>
      <w:pPr>
        <w:pStyle w:val="2"/>
        <w:snapToGrid/>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第一百四十三条　中华人民共和国首都是北京。</w:t>
      </w:r>
    </w:p>
    <w:p>
      <w:pPr>
        <w:pStyle w:val="2"/>
        <w:snapToGrid/>
        <w:spacing w:line="360" w:lineRule="auto"/>
        <w:ind w:firstLine="640" w:firstLineChars="200"/>
        <w:rPr>
          <w:rFonts w:hint="eastAsia" w:ascii="仿宋_GB2312" w:hAnsi="宋体" w:eastAsia="仿宋_GB2312" w:cs="宋体"/>
          <w:color w:val="000000"/>
          <w:kern w:val="0"/>
          <w:sz w:val="32"/>
          <w:szCs w:val="32"/>
        </w:rPr>
      </w:pPr>
    </w:p>
    <w:p>
      <w:pPr>
        <w:pStyle w:val="2"/>
        <w:snapToGrid/>
        <w:spacing w:line="360" w:lineRule="auto"/>
        <w:ind w:firstLine="5440" w:firstLineChars="1700"/>
        <w:rPr>
          <w:rFonts w:hint="eastAsia" w:ascii="仿宋_GB2312" w:hAnsi="宋体" w:eastAsia="仿宋_GB2312" w:cs="宋体"/>
          <w:color w:val="000000"/>
          <w:kern w:val="0"/>
          <w:sz w:val="32"/>
          <w:szCs w:val="32"/>
        </w:rPr>
      </w:pPr>
    </w:p>
    <w:p>
      <w:pPr>
        <w:pStyle w:val="2"/>
        <w:snapToGrid/>
        <w:spacing w:line="360" w:lineRule="auto"/>
        <w:ind w:firstLine="5440" w:firstLineChars="1700"/>
        <w:rPr>
          <w:rFonts w:hint="eastAsia" w:ascii="仿宋_GB2312" w:hAnsi="宋体" w:eastAsia="仿宋_GB2312" w:cs="宋体"/>
          <w:color w:val="000000"/>
          <w:kern w:val="0"/>
          <w:sz w:val="32"/>
          <w:szCs w:val="32"/>
        </w:rPr>
      </w:pPr>
    </w:p>
    <w:p>
      <w:pPr>
        <w:pStyle w:val="2"/>
        <w:snapToGrid/>
        <w:spacing w:line="360" w:lineRule="auto"/>
        <w:ind w:firstLine="5440" w:firstLineChars="1700"/>
        <w:rPr>
          <w:rFonts w:ascii="仿宋_GB2312" w:hAnsi="宋体" w:eastAsia="仿宋_GB2312" w:cs="宋体"/>
          <w:color w:val="000000"/>
          <w:kern w:val="0"/>
          <w:sz w:val="32"/>
          <w:szCs w:val="32"/>
        </w:rPr>
      </w:pPr>
    </w:p>
    <w:sectPr>
      <w:footerReference r:id="rId3" w:type="default"/>
      <w:pgSz w:w="11906" w:h="16838"/>
      <w:pgMar w:top="1701" w:right="1701" w:bottom="1701" w:left="1701" w:header="851" w:footer="1304" w:gutter="0"/>
      <w:pgNumType w:fmt="numberInDash"/>
      <w:cols w:space="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2FD8FE45-7A9E-4AFE-A398-F26FEF3B78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A9C06AB8-063A-468A-98DC-056C38F83856}"/>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26821F6F-AB27-4912-A4D0-B98E7A93F726}"/>
  </w:font>
  <w:font w:name="楷体_GB2312">
    <w:panose1 w:val="02010609030101010101"/>
    <w:charset w:val="86"/>
    <w:family w:val="modern"/>
    <w:pitch w:val="default"/>
    <w:sig w:usb0="00000001" w:usb1="080E0000" w:usb2="00000000" w:usb3="00000000" w:csb0="00040000" w:csb1="00000000"/>
    <w:embedRegular r:id="rId4" w:fontKey="{8BE9C9B3-1B40-4DAD-A41A-F56BF6D06F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楷体_GB2312" w:hAnsi="楷体_GB2312" w:eastAsia="楷体_GB2312" w:cs="楷体_GB2312"/>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NotTrackMoves/>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92ACF"/>
    <w:rsid w:val="00002A92"/>
    <w:rsid w:val="00004DB2"/>
    <w:rsid w:val="0000766F"/>
    <w:rsid w:val="00011104"/>
    <w:rsid w:val="00011A5E"/>
    <w:rsid w:val="00012C7B"/>
    <w:rsid w:val="0001401F"/>
    <w:rsid w:val="000160ED"/>
    <w:rsid w:val="000174F5"/>
    <w:rsid w:val="00022FD2"/>
    <w:rsid w:val="000241B5"/>
    <w:rsid w:val="000255D7"/>
    <w:rsid w:val="00026C1F"/>
    <w:rsid w:val="00026F3C"/>
    <w:rsid w:val="000276A2"/>
    <w:rsid w:val="00031855"/>
    <w:rsid w:val="00031A5B"/>
    <w:rsid w:val="00032562"/>
    <w:rsid w:val="00032FBA"/>
    <w:rsid w:val="0003711A"/>
    <w:rsid w:val="00037DEA"/>
    <w:rsid w:val="000404BC"/>
    <w:rsid w:val="00040F59"/>
    <w:rsid w:val="00042245"/>
    <w:rsid w:val="000422CF"/>
    <w:rsid w:val="00042E7C"/>
    <w:rsid w:val="0004350C"/>
    <w:rsid w:val="000435A5"/>
    <w:rsid w:val="00044BC6"/>
    <w:rsid w:val="00045C5D"/>
    <w:rsid w:val="00046E30"/>
    <w:rsid w:val="000471C1"/>
    <w:rsid w:val="000479D8"/>
    <w:rsid w:val="00051DCE"/>
    <w:rsid w:val="00051FBA"/>
    <w:rsid w:val="000520E8"/>
    <w:rsid w:val="0005214C"/>
    <w:rsid w:val="000535BD"/>
    <w:rsid w:val="00054A92"/>
    <w:rsid w:val="00054DB5"/>
    <w:rsid w:val="0005523B"/>
    <w:rsid w:val="000560ED"/>
    <w:rsid w:val="0005683A"/>
    <w:rsid w:val="00056EFA"/>
    <w:rsid w:val="0005736C"/>
    <w:rsid w:val="000612CC"/>
    <w:rsid w:val="000620C9"/>
    <w:rsid w:val="000624FA"/>
    <w:rsid w:val="00062713"/>
    <w:rsid w:val="000640F4"/>
    <w:rsid w:val="0006570A"/>
    <w:rsid w:val="00067F90"/>
    <w:rsid w:val="000728E5"/>
    <w:rsid w:val="00073463"/>
    <w:rsid w:val="00073696"/>
    <w:rsid w:val="00073706"/>
    <w:rsid w:val="00073D96"/>
    <w:rsid w:val="00074B51"/>
    <w:rsid w:val="00074BDA"/>
    <w:rsid w:val="00074F53"/>
    <w:rsid w:val="00075870"/>
    <w:rsid w:val="00077C8F"/>
    <w:rsid w:val="00081D3F"/>
    <w:rsid w:val="0008253B"/>
    <w:rsid w:val="000835E7"/>
    <w:rsid w:val="00083A22"/>
    <w:rsid w:val="00084C1C"/>
    <w:rsid w:val="00085D69"/>
    <w:rsid w:val="000868BF"/>
    <w:rsid w:val="00086A4E"/>
    <w:rsid w:val="0008794C"/>
    <w:rsid w:val="000925E2"/>
    <w:rsid w:val="00092D68"/>
    <w:rsid w:val="00094800"/>
    <w:rsid w:val="000955EF"/>
    <w:rsid w:val="000A1BD7"/>
    <w:rsid w:val="000A3BFB"/>
    <w:rsid w:val="000A6F8A"/>
    <w:rsid w:val="000A7F29"/>
    <w:rsid w:val="000B0888"/>
    <w:rsid w:val="000B135A"/>
    <w:rsid w:val="000B2117"/>
    <w:rsid w:val="000B2ED3"/>
    <w:rsid w:val="000B3866"/>
    <w:rsid w:val="000B5536"/>
    <w:rsid w:val="000B5A26"/>
    <w:rsid w:val="000B69A7"/>
    <w:rsid w:val="000B6B13"/>
    <w:rsid w:val="000B73FA"/>
    <w:rsid w:val="000C0C0E"/>
    <w:rsid w:val="000C0C90"/>
    <w:rsid w:val="000C479A"/>
    <w:rsid w:val="000C5ED3"/>
    <w:rsid w:val="000C6267"/>
    <w:rsid w:val="000C6330"/>
    <w:rsid w:val="000C7FDD"/>
    <w:rsid w:val="000D10CA"/>
    <w:rsid w:val="000D1D24"/>
    <w:rsid w:val="000D3F48"/>
    <w:rsid w:val="000D6CB9"/>
    <w:rsid w:val="000E260B"/>
    <w:rsid w:val="000E3D2D"/>
    <w:rsid w:val="000E47BE"/>
    <w:rsid w:val="000F07F4"/>
    <w:rsid w:val="000F14FB"/>
    <w:rsid w:val="000F2071"/>
    <w:rsid w:val="000F25DE"/>
    <w:rsid w:val="000F31D3"/>
    <w:rsid w:val="000F4410"/>
    <w:rsid w:val="000F538B"/>
    <w:rsid w:val="000F653B"/>
    <w:rsid w:val="000F6BA4"/>
    <w:rsid w:val="000F6D2D"/>
    <w:rsid w:val="00100FBF"/>
    <w:rsid w:val="0010302B"/>
    <w:rsid w:val="00103696"/>
    <w:rsid w:val="0010513D"/>
    <w:rsid w:val="00105697"/>
    <w:rsid w:val="00105FD7"/>
    <w:rsid w:val="0010614C"/>
    <w:rsid w:val="00106AC6"/>
    <w:rsid w:val="0010778E"/>
    <w:rsid w:val="0011191F"/>
    <w:rsid w:val="00112911"/>
    <w:rsid w:val="00114BFA"/>
    <w:rsid w:val="00114CDD"/>
    <w:rsid w:val="001161B4"/>
    <w:rsid w:val="00116D50"/>
    <w:rsid w:val="001173E4"/>
    <w:rsid w:val="00121D54"/>
    <w:rsid w:val="001234EA"/>
    <w:rsid w:val="00124144"/>
    <w:rsid w:val="001245BC"/>
    <w:rsid w:val="00126912"/>
    <w:rsid w:val="00130EC4"/>
    <w:rsid w:val="0013192C"/>
    <w:rsid w:val="00132AD9"/>
    <w:rsid w:val="00133C3C"/>
    <w:rsid w:val="0013469E"/>
    <w:rsid w:val="001348C6"/>
    <w:rsid w:val="001368F8"/>
    <w:rsid w:val="00136C15"/>
    <w:rsid w:val="00136DEE"/>
    <w:rsid w:val="00137542"/>
    <w:rsid w:val="0014096C"/>
    <w:rsid w:val="00140C26"/>
    <w:rsid w:val="00140C44"/>
    <w:rsid w:val="0014261C"/>
    <w:rsid w:val="00144173"/>
    <w:rsid w:val="00144722"/>
    <w:rsid w:val="001455C8"/>
    <w:rsid w:val="00145E4F"/>
    <w:rsid w:val="00146026"/>
    <w:rsid w:val="00150280"/>
    <w:rsid w:val="001518FD"/>
    <w:rsid w:val="00151E73"/>
    <w:rsid w:val="0015231C"/>
    <w:rsid w:val="00152983"/>
    <w:rsid w:val="00154655"/>
    <w:rsid w:val="00155B24"/>
    <w:rsid w:val="00156BE9"/>
    <w:rsid w:val="00156C0B"/>
    <w:rsid w:val="0016144F"/>
    <w:rsid w:val="00161A3E"/>
    <w:rsid w:val="001630E6"/>
    <w:rsid w:val="001635B5"/>
    <w:rsid w:val="00164F14"/>
    <w:rsid w:val="00165989"/>
    <w:rsid w:val="00165B6D"/>
    <w:rsid w:val="00170522"/>
    <w:rsid w:val="00170EB2"/>
    <w:rsid w:val="00171590"/>
    <w:rsid w:val="00171FD4"/>
    <w:rsid w:val="0017281B"/>
    <w:rsid w:val="00172E46"/>
    <w:rsid w:val="00174A30"/>
    <w:rsid w:val="0017520F"/>
    <w:rsid w:val="001763E5"/>
    <w:rsid w:val="00176794"/>
    <w:rsid w:val="001812F4"/>
    <w:rsid w:val="0018228E"/>
    <w:rsid w:val="00183CF3"/>
    <w:rsid w:val="001840EF"/>
    <w:rsid w:val="00184F9F"/>
    <w:rsid w:val="001865A5"/>
    <w:rsid w:val="00186FF7"/>
    <w:rsid w:val="0018710B"/>
    <w:rsid w:val="001876EF"/>
    <w:rsid w:val="00187B98"/>
    <w:rsid w:val="00187C58"/>
    <w:rsid w:val="00190116"/>
    <w:rsid w:val="00190D98"/>
    <w:rsid w:val="0019274F"/>
    <w:rsid w:val="00193074"/>
    <w:rsid w:val="001958BE"/>
    <w:rsid w:val="0019697D"/>
    <w:rsid w:val="00196EBD"/>
    <w:rsid w:val="00197738"/>
    <w:rsid w:val="001A0993"/>
    <w:rsid w:val="001A11BB"/>
    <w:rsid w:val="001A44E4"/>
    <w:rsid w:val="001A46BA"/>
    <w:rsid w:val="001A497A"/>
    <w:rsid w:val="001A5DC9"/>
    <w:rsid w:val="001A6B1A"/>
    <w:rsid w:val="001A6EA4"/>
    <w:rsid w:val="001B07BA"/>
    <w:rsid w:val="001B120B"/>
    <w:rsid w:val="001B1999"/>
    <w:rsid w:val="001B3205"/>
    <w:rsid w:val="001B6591"/>
    <w:rsid w:val="001C05D2"/>
    <w:rsid w:val="001C06FE"/>
    <w:rsid w:val="001C168F"/>
    <w:rsid w:val="001C1E3C"/>
    <w:rsid w:val="001C440E"/>
    <w:rsid w:val="001C46DA"/>
    <w:rsid w:val="001C4CFB"/>
    <w:rsid w:val="001C7472"/>
    <w:rsid w:val="001D079B"/>
    <w:rsid w:val="001D1F81"/>
    <w:rsid w:val="001D3314"/>
    <w:rsid w:val="001D3A4C"/>
    <w:rsid w:val="001D42DF"/>
    <w:rsid w:val="001D5D58"/>
    <w:rsid w:val="001E06C2"/>
    <w:rsid w:val="001E1C66"/>
    <w:rsid w:val="001E4C24"/>
    <w:rsid w:val="001F0D7D"/>
    <w:rsid w:val="001F1741"/>
    <w:rsid w:val="001F222B"/>
    <w:rsid w:val="001F303F"/>
    <w:rsid w:val="001F347E"/>
    <w:rsid w:val="001F3D95"/>
    <w:rsid w:val="001F4C70"/>
    <w:rsid w:val="001F5554"/>
    <w:rsid w:val="001F73DC"/>
    <w:rsid w:val="00200206"/>
    <w:rsid w:val="002015E4"/>
    <w:rsid w:val="00202DFC"/>
    <w:rsid w:val="002042A4"/>
    <w:rsid w:val="002054A7"/>
    <w:rsid w:val="002059F5"/>
    <w:rsid w:val="00206E5C"/>
    <w:rsid w:val="00210A4B"/>
    <w:rsid w:val="002118C1"/>
    <w:rsid w:val="00211CAB"/>
    <w:rsid w:val="00211F3D"/>
    <w:rsid w:val="00214E18"/>
    <w:rsid w:val="0021583B"/>
    <w:rsid w:val="00215D86"/>
    <w:rsid w:val="002162EE"/>
    <w:rsid w:val="00222C89"/>
    <w:rsid w:val="0022393E"/>
    <w:rsid w:val="00226738"/>
    <w:rsid w:val="00227C5B"/>
    <w:rsid w:val="00231DA0"/>
    <w:rsid w:val="00232C82"/>
    <w:rsid w:val="00232DFA"/>
    <w:rsid w:val="00233C77"/>
    <w:rsid w:val="0023427D"/>
    <w:rsid w:val="00234387"/>
    <w:rsid w:val="0023440E"/>
    <w:rsid w:val="00241A53"/>
    <w:rsid w:val="00243AD8"/>
    <w:rsid w:val="00244A25"/>
    <w:rsid w:val="00244F9E"/>
    <w:rsid w:val="002462E4"/>
    <w:rsid w:val="00246D0F"/>
    <w:rsid w:val="00247ABE"/>
    <w:rsid w:val="00251D22"/>
    <w:rsid w:val="002522D9"/>
    <w:rsid w:val="0025272D"/>
    <w:rsid w:val="0025543F"/>
    <w:rsid w:val="00255D05"/>
    <w:rsid w:val="00256029"/>
    <w:rsid w:val="00256DB1"/>
    <w:rsid w:val="002603DF"/>
    <w:rsid w:val="00260EB1"/>
    <w:rsid w:val="00261056"/>
    <w:rsid w:val="0026125B"/>
    <w:rsid w:val="0026170E"/>
    <w:rsid w:val="00263F95"/>
    <w:rsid w:val="002644F7"/>
    <w:rsid w:val="00267CD0"/>
    <w:rsid w:val="00271466"/>
    <w:rsid w:val="002718CD"/>
    <w:rsid w:val="002719C2"/>
    <w:rsid w:val="00271FA3"/>
    <w:rsid w:val="002726DB"/>
    <w:rsid w:val="00273312"/>
    <w:rsid w:val="00274352"/>
    <w:rsid w:val="0027469B"/>
    <w:rsid w:val="00275651"/>
    <w:rsid w:val="00275C6B"/>
    <w:rsid w:val="00280AC9"/>
    <w:rsid w:val="0028135A"/>
    <w:rsid w:val="002824E9"/>
    <w:rsid w:val="00284202"/>
    <w:rsid w:val="00284874"/>
    <w:rsid w:val="00284BCC"/>
    <w:rsid w:val="002906CB"/>
    <w:rsid w:val="002927ED"/>
    <w:rsid w:val="00292B39"/>
    <w:rsid w:val="0029352E"/>
    <w:rsid w:val="00294F38"/>
    <w:rsid w:val="00295CDA"/>
    <w:rsid w:val="00296473"/>
    <w:rsid w:val="00296E5B"/>
    <w:rsid w:val="002A34BA"/>
    <w:rsid w:val="002A4387"/>
    <w:rsid w:val="002A4E64"/>
    <w:rsid w:val="002A51AA"/>
    <w:rsid w:val="002A6139"/>
    <w:rsid w:val="002A7516"/>
    <w:rsid w:val="002A7EA5"/>
    <w:rsid w:val="002B10B9"/>
    <w:rsid w:val="002B3741"/>
    <w:rsid w:val="002B39D2"/>
    <w:rsid w:val="002B50F8"/>
    <w:rsid w:val="002B5265"/>
    <w:rsid w:val="002B5948"/>
    <w:rsid w:val="002B5C58"/>
    <w:rsid w:val="002C10CE"/>
    <w:rsid w:val="002C423A"/>
    <w:rsid w:val="002C7B03"/>
    <w:rsid w:val="002D10C4"/>
    <w:rsid w:val="002D3373"/>
    <w:rsid w:val="002D36DB"/>
    <w:rsid w:val="002D4528"/>
    <w:rsid w:val="002D5BB5"/>
    <w:rsid w:val="002D5CAE"/>
    <w:rsid w:val="002D64B3"/>
    <w:rsid w:val="002D7153"/>
    <w:rsid w:val="002D7C71"/>
    <w:rsid w:val="002E0440"/>
    <w:rsid w:val="002E0883"/>
    <w:rsid w:val="002E1CB1"/>
    <w:rsid w:val="002E2520"/>
    <w:rsid w:val="002E3024"/>
    <w:rsid w:val="002E3B6A"/>
    <w:rsid w:val="002E4469"/>
    <w:rsid w:val="002E45AB"/>
    <w:rsid w:val="002E500D"/>
    <w:rsid w:val="002E520F"/>
    <w:rsid w:val="002E5765"/>
    <w:rsid w:val="002E6410"/>
    <w:rsid w:val="002E724E"/>
    <w:rsid w:val="002E7DB2"/>
    <w:rsid w:val="002F3C10"/>
    <w:rsid w:val="002F3E89"/>
    <w:rsid w:val="002F6014"/>
    <w:rsid w:val="002F6438"/>
    <w:rsid w:val="002F6499"/>
    <w:rsid w:val="002F6DBB"/>
    <w:rsid w:val="003002A2"/>
    <w:rsid w:val="003004B5"/>
    <w:rsid w:val="003006E0"/>
    <w:rsid w:val="00302C5F"/>
    <w:rsid w:val="0030359C"/>
    <w:rsid w:val="00305738"/>
    <w:rsid w:val="003063A7"/>
    <w:rsid w:val="00307E79"/>
    <w:rsid w:val="0031160D"/>
    <w:rsid w:val="00312982"/>
    <w:rsid w:val="00316ED4"/>
    <w:rsid w:val="00317002"/>
    <w:rsid w:val="00317546"/>
    <w:rsid w:val="00320B7C"/>
    <w:rsid w:val="00320B99"/>
    <w:rsid w:val="00321CC0"/>
    <w:rsid w:val="003254CE"/>
    <w:rsid w:val="003262B3"/>
    <w:rsid w:val="00330F32"/>
    <w:rsid w:val="003312D7"/>
    <w:rsid w:val="00331F44"/>
    <w:rsid w:val="003329EB"/>
    <w:rsid w:val="0033504F"/>
    <w:rsid w:val="003351DE"/>
    <w:rsid w:val="003362D6"/>
    <w:rsid w:val="003364F7"/>
    <w:rsid w:val="0033797C"/>
    <w:rsid w:val="00337DF6"/>
    <w:rsid w:val="00337E20"/>
    <w:rsid w:val="00340474"/>
    <w:rsid w:val="00343147"/>
    <w:rsid w:val="003441E8"/>
    <w:rsid w:val="00345218"/>
    <w:rsid w:val="00345C14"/>
    <w:rsid w:val="00346450"/>
    <w:rsid w:val="00347452"/>
    <w:rsid w:val="00347DEF"/>
    <w:rsid w:val="003510C7"/>
    <w:rsid w:val="00351C22"/>
    <w:rsid w:val="00355CE7"/>
    <w:rsid w:val="00356653"/>
    <w:rsid w:val="00360078"/>
    <w:rsid w:val="0036291B"/>
    <w:rsid w:val="00362C30"/>
    <w:rsid w:val="00363102"/>
    <w:rsid w:val="00363782"/>
    <w:rsid w:val="003639F7"/>
    <w:rsid w:val="003642D4"/>
    <w:rsid w:val="00364F0A"/>
    <w:rsid w:val="00365861"/>
    <w:rsid w:val="00365AF7"/>
    <w:rsid w:val="003666D5"/>
    <w:rsid w:val="00366EEB"/>
    <w:rsid w:val="003709BC"/>
    <w:rsid w:val="00370DE4"/>
    <w:rsid w:val="00370FD5"/>
    <w:rsid w:val="00371C42"/>
    <w:rsid w:val="00371C58"/>
    <w:rsid w:val="00371D5D"/>
    <w:rsid w:val="00372361"/>
    <w:rsid w:val="0037287E"/>
    <w:rsid w:val="00375687"/>
    <w:rsid w:val="00375CE0"/>
    <w:rsid w:val="0037719E"/>
    <w:rsid w:val="00380E53"/>
    <w:rsid w:val="003815D2"/>
    <w:rsid w:val="00381673"/>
    <w:rsid w:val="0038276E"/>
    <w:rsid w:val="0038349A"/>
    <w:rsid w:val="00383892"/>
    <w:rsid w:val="00383F92"/>
    <w:rsid w:val="0038404F"/>
    <w:rsid w:val="003859A3"/>
    <w:rsid w:val="0038610C"/>
    <w:rsid w:val="00390DF4"/>
    <w:rsid w:val="00390F60"/>
    <w:rsid w:val="00391465"/>
    <w:rsid w:val="003916D2"/>
    <w:rsid w:val="003930AB"/>
    <w:rsid w:val="00393627"/>
    <w:rsid w:val="00394EA9"/>
    <w:rsid w:val="00397E5F"/>
    <w:rsid w:val="003A0733"/>
    <w:rsid w:val="003A12F4"/>
    <w:rsid w:val="003A1507"/>
    <w:rsid w:val="003A4362"/>
    <w:rsid w:val="003A43F9"/>
    <w:rsid w:val="003A693E"/>
    <w:rsid w:val="003A743F"/>
    <w:rsid w:val="003B3BE0"/>
    <w:rsid w:val="003B437E"/>
    <w:rsid w:val="003B7323"/>
    <w:rsid w:val="003C0883"/>
    <w:rsid w:val="003C23AA"/>
    <w:rsid w:val="003C32F5"/>
    <w:rsid w:val="003C685B"/>
    <w:rsid w:val="003C6A03"/>
    <w:rsid w:val="003D0F85"/>
    <w:rsid w:val="003D205C"/>
    <w:rsid w:val="003D3BEC"/>
    <w:rsid w:val="003D436D"/>
    <w:rsid w:val="003D6212"/>
    <w:rsid w:val="003D7E4D"/>
    <w:rsid w:val="003E108B"/>
    <w:rsid w:val="003E14F5"/>
    <w:rsid w:val="003E1C24"/>
    <w:rsid w:val="003E430D"/>
    <w:rsid w:val="003E4A32"/>
    <w:rsid w:val="003E770F"/>
    <w:rsid w:val="003F046D"/>
    <w:rsid w:val="003F1299"/>
    <w:rsid w:val="003F205C"/>
    <w:rsid w:val="003F27E6"/>
    <w:rsid w:val="003F2A11"/>
    <w:rsid w:val="003F54E1"/>
    <w:rsid w:val="003F6D47"/>
    <w:rsid w:val="003F74DF"/>
    <w:rsid w:val="0040090C"/>
    <w:rsid w:val="0040143A"/>
    <w:rsid w:val="00401554"/>
    <w:rsid w:val="00401B04"/>
    <w:rsid w:val="00402A95"/>
    <w:rsid w:val="00404518"/>
    <w:rsid w:val="00411A69"/>
    <w:rsid w:val="0041208F"/>
    <w:rsid w:val="0041283F"/>
    <w:rsid w:val="0041371D"/>
    <w:rsid w:val="00414117"/>
    <w:rsid w:val="00417637"/>
    <w:rsid w:val="00421BA1"/>
    <w:rsid w:val="00424CAA"/>
    <w:rsid w:val="0042597F"/>
    <w:rsid w:val="00426A5A"/>
    <w:rsid w:val="00430393"/>
    <w:rsid w:val="00430B9E"/>
    <w:rsid w:val="004312AA"/>
    <w:rsid w:val="00432595"/>
    <w:rsid w:val="00434BA7"/>
    <w:rsid w:val="004364EF"/>
    <w:rsid w:val="004372DE"/>
    <w:rsid w:val="0044013F"/>
    <w:rsid w:val="00444204"/>
    <w:rsid w:val="00444F1C"/>
    <w:rsid w:val="0045014B"/>
    <w:rsid w:val="00450D74"/>
    <w:rsid w:val="00452244"/>
    <w:rsid w:val="00453084"/>
    <w:rsid w:val="004535F8"/>
    <w:rsid w:val="004545E2"/>
    <w:rsid w:val="00455DA9"/>
    <w:rsid w:val="00456B8A"/>
    <w:rsid w:val="00460CAA"/>
    <w:rsid w:val="004619C5"/>
    <w:rsid w:val="00461A4C"/>
    <w:rsid w:val="00461ACE"/>
    <w:rsid w:val="0046287E"/>
    <w:rsid w:val="00463714"/>
    <w:rsid w:val="00466B27"/>
    <w:rsid w:val="00467AD0"/>
    <w:rsid w:val="00467C18"/>
    <w:rsid w:val="00467E0D"/>
    <w:rsid w:val="004703B9"/>
    <w:rsid w:val="004710A5"/>
    <w:rsid w:val="004721EE"/>
    <w:rsid w:val="004734B4"/>
    <w:rsid w:val="004736C8"/>
    <w:rsid w:val="00473CE9"/>
    <w:rsid w:val="00473EBA"/>
    <w:rsid w:val="004742B6"/>
    <w:rsid w:val="0047462A"/>
    <w:rsid w:val="00475CB9"/>
    <w:rsid w:val="00477EAC"/>
    <w:rsid w:val="00477F6F"/>
    <w:rsid w:val="00481BCB"/>
    <w:rsid w:val="0048412B"/>
    <w:rsid w:val="004846B2"/>
    <w:rsid w:val="00486088"/>
    <w:rsid w:val="00487FA4"/>
    <w:rsid w:val="0049085B"/>
    <w:rsid w:val="00490B0A"/>
    <w:rsid w:val="004911EC"/>
    <w:rsid w:val="00492383"/>
    <w:rsid w:val="0049411A"/>
    <w:rsid w:val="0049497D"/>
    <w:rsid w:val="004970BF"/>
    <w:rsid w:val="0049791D"/>
    <w:rsid w:val="004A120D"/>
    <w:rsid w:val="004A38BA"/>
    <w:rsid w:val="004A4E13"/>
    <w:rsid w:val="004A6571"/>
    <w:rsid w:val="004B0D1F"/>
    <w:rsid w:val="004B19CE"/>
    <w:rsid w:val="004B39E0"/>
    <w:rsid w:val="004B4000"/>
    <w:rsid w:val="004B5DB2"/>
    <w:rsid w:val="004B6552"/>
    <w:rsid w:val="004C00B7"/>
    <w:rsid w:val="004C05F7"/>
    <w:rsid w:val="004C0933"/>
    <w:rsid w:val="004C0978"/>
    <w:rsid w:val="004C0EC3"/>
    <w:rsid w:val="004C11AD"/>
    <w:rsid w:val="004C2457"/>
    <w:rsid w:val="004C4552"/>
    <w:rsid w:val="004C7570"/>
    <w:rsid w:val="004D031E"/>
    <w:rsid w:val="004D2A04"/>
    <w:rsid w:val="004D51B6"/>
    <w:rsid w:val="004D6CF3"/>
    <w:rsid w:val="004D6D51"/>
    <w:rsid w:val="004D730A"/>
    <w:rsid w:val="004D76B6"/>
    <w:rsid w:val="004E0E4B"/>
    <w:rsid w:val="004E1198"/>
    <w:rsid w:val="004E3C2C"/>
    <w:rsid w:val="004E5E75"/>
    <w:rsid w:val="004E6909"/>
    <w:rsid w:val="004E6FD1"/>
    <w:rsid w:val="004E758A"/>
    <w:rsid w:val="004F0B1E"/>
    <w:rsid w:val="004F1EF1"/>
    <w:rsid w:val="004F3333"/>
    <w:rsid w:val="004F3A2B"/>
    <w:rsid w:val="004F41A5"/>
    <w:rsid w:val="004F5B00"/>
    <w:rsid w:val="004F6231"/>
    <w:rsid w:val="004F706C"/>
    <w:rsid w:val="004F7F01"/>
    <w:rsid w:val="00503613"/>
    <w:rsid w:val="0051183A"/>
    <w:rsid w:val="00515678"/>
    <w:rsid w:val="00516C3B"/>
    <w:rsid w:val="0051729F"/>
    <w:rsid w:val="0052005F"/>
    <w:rsid w:val="005215C6"/>
    <w:rsid w:val="005230E2"/>
    <w:rsid w:val="0052512B"/>
    <w:rsid w:val="00525A56"/>
    <w:rsid w:val="00527255"/>
    <w:rsid w:val="005277BE"/>
    <w:rsid w:val="00532B8B"/>
    <w:rsid w:val="00533B5F"/>
    <w:rsid w:val="00536AF0"/>
    <w:rsid w:val="00537E00"/>
    <w:rsid w:val="005400DD"/>
    <w:rsid w:val="005401E5"/>
    <w:rsid w:val="00541703"/>
    <w:rsid w:val="00541F56"/>
    <w:rsid w:val="005461A7"/>
    <w:rsid w:val="005467A0"/>
    <w:rsid w:val="00546DD6"/>
    <w:rsid w:val="00546F7A"/>
    <w:rsid w:val="00547221"/>
    <w:rsid w:val="0055098B"/>
    <w:rsid w:val="00550DFF"/>
    <w:rsid w:val="005514F8"/>
    <w:rsid w:val="00552062"/>
    <w:rsid w:val="00552368"/>
    <w:rsid w:val="005523CA"/>
    <w:rsid w:val="005539CF"/>
    <w:rsid w:val="005559F4"/>
    <w:rsid w:val="00557E2C"/>
    <w:rsid w:val="00560722"/>
    <w:rsid w:val="00562538"/>
    <w:rsid w:val="00562BFA"/>
    <w:rsid w:val="005651C3"/>
    <w:rsid w:val="005658C8"/>
    <w:rsid w:val="005669A2"/>
    <w:rsid w:val="0057024D"/>
    <w:rsid w:val="00570A4E"/>
    <w:rsid w:val="00573747"/>
    <w:rsid w:val="00573EE7"/>
    <w:rsid w:val="00574B81"/>
    <w:rsid w:val="00576EFC"/>
    <w:rsid w:val="0057714D"/>
    <w:rsid w:val="0058216B"/>
    <w:rsid w:val="005828A9"/>
    <w:rsid w:val="00582F1B"/>
    <w:rsid w:val="005843C3"/>
    <w:rsid w:val="005873B8"/>
    <w:rsid w:val="00587817"/>
    <w:rsid w:val="00593959"/>
    <w:rsid w:val="00596344"/>
    <w:rsid w:val="00596B30"/>
    <w:rsid w:val="005A0A5D"/>
    <w:rsid w:val="005A17E9"/>
    <w:rsid w:val="005A40B9"/>
    <w:rsid w:val="005A4BC0"/>
    <w:rsid w:val="005A4F7D"/>
    <w:rsid w:val="005A73A2"/>
    <w:rsid w:val="005A7553"/>
    <w:rsid w:val="005B3931"/>
    <w:rsid w:val="005B6BAE"/>
    <w:rsid w:val="005B6F06"/>
    <w:rsid w:val="005B7640"/>
    <w:rsid w:val="005C0AF0"/>
    <w:rsid w:val="005C0BAA"/>
    <w:rsid w:val="005C12E7"/>
    <w:rsid w:val="005C3BB5"/>
    <w:rsid w:val="005C3FCA"/>
    <w:rsid w:val="005C5E94"/>
    <w:rsid w:val="005C6ABF"/>
    <w:rsid w:val="005C7D82"/>
    <w:rsid w:val="005D18EF"/>
    <w:rsid w:val="005D2708"/>
    <w:rsid w:val="005D3360"/>
    <w:rsid w:val="005D3500"/>
    <w:rsid w:val="005D3854"/>
    <w:rsid w:val="005D3884"/>
    <w:rsid w:val="005D601F"/>
    <w:rsid w:val="005D6715"/>
    <w:rsid w:val="005D7048"/>
    <w:rsid w:val="005E1202"/>
    <w:rsid w:val="005E1592"/>
    <w:rsid w:val="005E331D"/>
    <w:rsid w:val="005E42BB"/>
    <w:rsid w:val="005E4FB4"/>
    <w:rsid w:val="005E4FF9"/>
    <w:rsid w:val="005F087E"/>
    <w:rsid w:val="005F18AB"/>
    <w:rsid w:val="005F18CA"/>
    <w:rsid w:val="005F3345"/>
    <w:rsid w:val="005F3578"/>
    <w:rsid w:val="005F3C93"/>
    <w:rsid w:val="005F61C0"/>
    <w:rsid w:val="006003CF"/>
    <w:rsid w:val="00600825"/>
    <w:rsid w:val="00603488"/>
    <w:rsid w:val="0060534F"/>
    <w:rsid w:val="0060584A"/>
    <w:rsid w:val="00606204"/>
    <w:rsid w:val="00606209"/>
    <w:rsid w:val="00606BC9"/>
    <w:rsid w:val="0061170A"/>
    <w:rsid w:val="00622806"/>
    <w:rsid w:val="00622BB4"/>
    <w:rsid w:val="006240A8"/>
    <w:rsid w:val="00624A1B"/>
    <w:rsid w:val="00624DA4"/>
    <w:rsid w:val="00625495"/>
    <w:rsid w:val="00626559"/>
    <w:rsid w:val="00626F26"/>
    <w:rsid w:val="00631E39"/>
    <w:rsid w:val="00637861"/>
    <w:rsid w:val="00641412"/>
    <w:rsid w:val="00643275"/>
    <w:rsid w:val="006436A8"/>
    <w:rsid w:val="00644DBF"/>
    <w:rsid w:val="0064503E"/>
    <w:rsid w:val="006458A2"/>
    <w:rsid w:val="00645BE2"/>
    <w:rsid w:val="00650094"/>
    <w:rsid w:val="0065051A"/>
    <w:rsid w:val="00650B41"/>
    <w:rsid w:val="00651F74"/>
    <w:rsid w:val="00656486"/>
    <w:rsid w:val="00656FA9"/>
    <w:rsid w:val="00657009"/>
    <w:rsid w:val="00660E21"/>
    <w:rsid w:val="00663B06"/>
    <w:rsid w:val="00664A18"/>
    <w:rsid w:val="00664D87"/>
    <w:rsid w:val="0066548F"/>
    <w:rsid w:val="00665BD6"/>
    <w:rsid w:val="00665EEA"/>
    <w:rsid w:val="00665F35"/>
    <w:rsid w:val="00667102"/>
    <w:rsid w:val="006676DB"/>
    <w:rsid w:val="0067171C"/>
    <w:rsid w:val="00672212"/>
    <w:rsid w:val="00673B04"/>
    <w:rsid w:val="00680966"/>
    <w:rsid w:val="00680C8F"/>
    <w:rsid w:val="00680DC4"/>
    <w:rsid w:val="006810B3"/>
    <w:rsid w:val="00682D19"/>
    <w:rsid w:val="0068342E"/>
    <w:rsid w:val="00683EA0"/>
    <w:rsid w:val="00685CC9"/>
    <w:rsid w:val="00685FCE"/>
    <w:rsid w:val="006906B2"/>
    <w:rsid w:val="0069117B"/>
    <w:rsid w:val="00691823"/>
    <w:rsid w:val="00693ACA"/>
    <w:rsid w:val="0069444E"/>
    <w:rsid w:val="00695B4A"/>
    <w:rsid w:val="00695C2D"/>
    <w:rsid w:val="006A1AB2"/>
    <w:rsid w:val="006A3DB5"/>
    <w:rsid w:val="006A3F02"/>
    <w:rsid w:val="006A454A"/>
    <w:rsid w:val="006A4E1E"/>
    <w:rsid w:val="006A6FAC"/>
    <w:rsid w:val="006A788B"/>
    <w:rsid w:val="006A7DDB"/>
    <w:rsid w:val="006B0031"/>
    <w:rsid w:val="006B0E13"/>
    <w:rsid w:val="006B1E0C"/>
    <w:rsid w:val="006B3363"/>
    <w:rsid w:val="006B3F31"/>
    <w:rsid w:val="006B44F0"/>
    <w:rsid w:val="006B4C9B"/>
    <w:rsid w:val="006B5899"/>
    <w:rsid w:val="006B5EAF"/>
    <w:rsid w:val="006B733B"/>
    <w:rsid w:val="006B77FF"/>
    <w:rsid w:val="006C2939"/>
    <w:rsid w:val="006C3F0F"/>
    <w:rsid w:val="006C7276"/>
    <w:rsid w:val="006C775D"/>
    <w:rsid w:val="006D1164"/>
    <w:rsid w:val="006D15F5"/>
    <w:rsid w:val="006D202F"/>
    <w:rsid w:val="006D2D8F"/>
    <w:rsid w:val="006D5E76"/>
    <w:rsid w:val="006D6597"/>
    <w:rsid w:val="006E0619"/>
    <w:rsid w:val="006E20D4"/>
    <w:rsid w:val="006E2B53"/>
    <w:rsid w:val="006E4105"/>
    <w:rsid w:val="006E52BB"/>
    <w:rsid w:val="006E62AE"/>
    <w:rsid w:val="006F107F"/>
    <w:rsid w:val="006F10EA"/>
    <w:rsid w:val="006F2B42"/>
    <w:rsid w:val="006F71FA"/>
    <w:rsid w:val="006F7BC2"/>
    <w:rsid w:val="00701088"/>
    <w:rsid w:val="0070283B"/>
    <w:rsid w:val="00702AEF"/>
    <w:rsid w:val="007062DA"/>
    <w:rsid w:val="007108FD"/>
    <w:rsid w:val="0071099C"/>
    <w:rsid w:val="00711067"/>
    <w:rsid w:val="0071115B"/>
    <w:rsid w:val="00711DD4"/>
    <w:rsid w:val="00712638"/>
    <w:rsid w:val="0071446B"/>
    <w:rsid w:val="007148C2"/>
    <w:rsid w:val="00716DB2"/>
    <w:rsid w:val="00720E31"/>
    <w:rsid w:val="00721A6B"/>
    <w:rsid w:val="007225F4"/>
    <w:rsid w:val="007242C3"/>
    <w:rsid w:val="0072483E"/>
    <w:rsid w:val="0072508A"/>
    <w:rsid w:val="00727EC5"/>
    <w:rsid w:val="00733123"/>
    <w:rsid w:val="007333B4"/>
    <w:rsid w:val="00733DE3"/>
    <w:rsid w:val="007342C8"/>
    <w:rsid w:val="00734876"/>
    <w:rsid w:val="0073490C"/>
    <w:rsid w:val="00735912"/>
    <w:rsid w:val="00735AA2"/>
    <w:rsid w:val="007371D5"/>
    <w:rsid w:val="0073755F"/>
    <w:rsid w:val="00740928"/>
    <w:rsid w:val="00741113"/>
    <w:rsid w:val="00741EEE"/>
    <w:rsid w:val="0074290F"/>
    <w:rsid w:val="007430FF"/>
    <w:rsid w:val="00743E6B"/>
    <w:rsid w:val="00744011"/>
    <w:rsid w:val="007456F9"/>
    <w:rsid w:val="0074600A"/>
    <w:rsid w:val="0074750D"/>
    <w:rsid w:val="00747C44"/>
    <w:rsid w:val="00753E80"/>
    <w:rsid w:val="00754DB4"/>
    <w:rsid w:val="00756A23"/>
    <w:rsid w:val="00756A72"/>
    <w:rsid w:val="0076105F"/>
    <w:rsid w:val="00766C05"/>
    <w:rsid w:val="0077063F"/>
    <w:rsid w:val="007706E5"/>
    <w:rsid w:val="0077445E"/>
    <w:rsid w:val="0077458D"/>
    <w:rsid w:val="007751C3"/>
    <w:rsid w:val="007764D0"/>
    <w:rsid w:val="007779DE"/>
    <w:rsid w:val="0078196E"/>
    <w:rsid w:val="007823A7"/>
    <w:rsid w:val="00782F80"/>
    <w:rsid w:val="00783279"/>
    <w:rsid w:val="00784FE3"/>
    <w:rsid w:val="00790738"/>
    <w:rsid w:val="0079113C"/>
    <w:rsid w:val="00791221"/>
    <w:rsid w:val="0079176A"/>
    <w:rsid w:val="007A1B29"/>
    <w:rsid w:val="007A23C3"/>
    <w:rsid w:val="007A2DDD"/>
    <w:rsid w:val="007A3BB0"/>
    <w:rsid w:val="007A5DF3"/>
    <w:rsid w:val="007A7CB8"/>
    <w:rsid w:val="007A7D03"/>
    <w:rsid w:val="007B064F"/>
    <w:rsid w:val="007B1A8B"/>
    <w:rsid w:val="007B2054"/>
    <w:rsid w:val="007B2C8E"/>
    <w:rsid w:val="007B4FE0"/>
    <w:rsid w:val="007B70D7"/>
    <w:rsid w:val="007B72DB"/>
    <w:rsid w:val="007B78FA"/>
    <w:rsid w:val="007B7F03"/>
    <w:rsid w:val="007C4132"/>
    <w:rsid w:val="007C4BA5"/>
    <w:rsid w:val="007C504E"/>
    <w:rsid w:val="007C5AAF"/>
    <w:rsid w:val="007C62C7"/>
    <w:rsid w:val="007D2F86"/>
    <w:rsid w:val="007D3298"/>
    <w:rsid w:val="007D3A70"/>
    <w:rsid w:val="007D48A9"/>
    <w:rsid w:val="007D4D37"/>
    <w:rsid w:val="007D501E"/>
    <w:rsid w:val="007D70A4"/>
    <w:rsid w:val="007E0837"/>
    <w:rsid w:val="007E2608"/>
    <w:rsid w:val="007E4D9D"/>
    <w:rsid w:val="007E5D82"/>
    <w:rsid w:val="007E5F13"/>
    <w:rsid w:val="007F00AD"/>
    <w:rsid w:val="007F0791"/>
    <w:rsid w:val="007F0AFC"/>
    <w:rsid w:val="007F2B90"/>
    <w:rsid w:val="007F3BA4"/>
    <w:rsid w:val="007F458D"/>
    <w:rsid w:val="007F5433"/>
    <w:rsid w:val="007F64B1"/>
    <w:rsid w:val="007F7395"/>
    <w:rsid w:val="0080064A"/>
    <w:rsid w:val="00800E8D"/>
    <w:rsid w:val="008047B6"/>
    <w:rsid w:val="008054C5"/>
    <w:rsid w:val="00806142"/>
    <w:rsid w:val="00806BA2"/>
    <w:rsid w:val="0081688A"/>
    <w:rsid w:val="0081784A"/>
    <w:rsid w:val="0082108E"/>
    <w:rsid w:val="00821BB8"/>
    <w:rsid w:val="00832407"/>
    <w:rsid w:val="008327DF"/>
    <w:rsid w:val="00833B6E"/>
    <w:rsid w:val="00833DF2"/>
    <w:rsid w:val="008379D6"/>
    <w:rsid w:val="0084119F"/>
    <w:rsid w:val="00842A8A"/>
    <w:rsid w:val="0084302F"/>
    <w:rsid w:val="008436FB"/>
    <w:rsid w:val="008455B1"/>
    <w:rsid w:val="00845871"/>
    <w:rsid w:val="00846055"/>
    <w:rsid w:val="00846EB6"/>
    <w:rsid w:val="00847172"/>
    <w:rsid w:val="00847C67"/>
    <w:rsid w:val="008513D8"/>
    <w:rsid w:val="00853D95"/>
    <w:rsid w:val="00856CE0"/>
    <w:rsid w:val="00857998"/>
    <w:rsid w:val="00861040"/>
    <w:rsid w:val="00863356"/>
    <w:rsid w:val="0086375E"/>
    <w:rsid w:val="008638CD"/>
    <w:rsid w:val="0086407E"/>
    <w:rsid w:val="00864CAF"/>
    <w:rsid w:val="008650B1"/>
    <w:rsid w:val="008655EC"/>
    <w:rsid w:val="00865DFE"/>
    <w:rsid w:val="008707E6"/>
    <w:rsid w:val="00872F08"/>
    <w:rsid w:val="008753C7"/>
    <w:rsid w:val="00876871"/>
    <w:rsid w:val="008826B4"/>
    <w:rsid w:val="00884C39"/>
    <w:rsid w:val="00886ABE"/>
    <w:rsid w:val="00890042"/>
    <w:rsid w:val="008900DA"/>
    <w:rsid w:val="0089528F"/>
    <w:rsid w:val="00896132"/>
    <w:rsid w:val="00897343"/>
    <w:rsid w:val="008A4219"/>
    <w:rsid w:val="008A5F6A"/>
    <w:rsid w:val="008A79ED"/>
    <w:rsid w:val="008A7F55"/>
    <w:rsid w:val="008B029B"/>
    <w:rsid w:val="008B0E08"/>
    <w:rsid w:val="008B151F"/>
    <w:rsid w:val="008B2091"/>
    <w:rsid w:val="008B3101"/>
    <w:rsid w:val="008B327F"/>
    <w:rsid w:val="008B4B1B"/>
    <w:rsid w:val="008B647F"/>
    <w:rsid w:val="008C1982"/>
    <w:rsid w:val="008C1D73"/>
    <w:rsid w:val="008C268D"/>
    <w:rsid w:val="008C6E6B"/>
    <w:rsid w:val="008D0833"/>
    <w:rsid w:val="008D1F2B"/>
    <w:rsid w:val="008D20C1"/>
    <w:rsid w:val="008D2344"/>
    <w:rsid w:val="008D3DCD"/>
    <w:rsid w:val="008D5802"/>
    <w:rsid w:val="008D612A"/>
    <w:rsid w:val="008D68B8"/>
    <w:rsid w:val="008D781B"/>
    <w:rsid w:val="008E2DDA"/>
    <w:rsid w:val="008E3151"/>
    <w:rsid w:val="008E3E2C"/>
    <w:rsid w:val="008E6A5C"/>
    <w:rsid w:val="008F0036"/>
    <w:rsid w:val="008F13F3"/>
    <w:rsid w:val="008F20C4"/>
    <w:rsid w:val="008F2332"/>
    <w:rsid w:val="008F2C23"/>
    <w:rsid w:val="008F45CB"/>
    <w:rsid w:val="008F481E"/>
    <w:rsid w:val="008F4D01"/>
    <w:rsid w:val="008F6119"/>
    <w:rsid w:val="008F63EB"/>
    <w:rsid w:val="009017FD"/>
    <w:rsid w:val="009022BD"/>
    <w:rsid w:val="00902D08"/>
    <w:rsid w:val="0090327A"/>
    <w:rsid w:val="00903785"/>
    <w:rsid w:val="00904412"/>
    <w:rsid w:val="00906AA9"/>
    <w:rsid w:val="00907B48"/>
    <w:rsid w:val="00913459"/>
    <w:rsid w:val="009143D2"/>
    <w:rsid w:val="009168E8"/>
    <w:rsid w:val="0092006F"/>
    <w:rsid w:val="009203EF"/>
    <w:rsid w:val="00920D08"/>
    <w:rsid w:val="00921291"/>
    <w:rsid w:val="009233F6"/>
    <w:rsid w:val="00923E57"/>
    <w:rsid w:val="009244BE"/>
    <w:rsid w:val="009260EE"/>
    <w:rsid w:val="00926902"/>
    <w:rsid w:val="0092737A"/>
    <w:rsid w:val="00930807"/>
    <w:rsid w:val="009318A0"/>
    <w:rsid w:val="00931FFA"/>
    <w:rsid w:val="009333F2"/>
    <w:rsid w:val="0093788F"/>
    <w:rsid w:val="00937920"/>
    <w:rsid w:val="009407E2"/>
    <w:rsid w:val="00940AA1"/>
    <w:rsid w:val="00940B0B"/>
    <w:rsid w:val="00941007"/>
    <w:rsid w:val="009428D8"/>
    <w:rsid w:val="00942D50"/>
    <w:rsid w:val="00943CCF"/>
    <w:rsid w:val="00943F45"/>
    <w:rsid w:val="00944DAF"/>
    <w:rsid w:val="0094514E"/>
    <w:rsid w:val="0094641A"/>
    <w:rsid w:val="00951251"/>
    <w:rsid w:val="00953918"/>
    <w:rsid w:val="00954F8E"/>
    <w:rsid w:val="00955514"/>
    <w:rsid w:val="009565E8"/>
    <w:rsid w:val="0095670B"/>
    <w:rsid w:val="0096074F"/>
    <w:rsid w:val="00960A0D"/>
    <w:rsid w:val="00961E50"/>
    <w:rsid w:val="00962812"/>
    <w:rsid w:val="009630BE"/>
    <w:rsid w:val="00963B6B"/>
    <w:rsid w:val="009651C4"/>
    <w:rsid w:val="00965A0B"/>
    <w:rsid w:val="00970698"/>
    <w:rsid w:val="0097314D"/>
    <w:rsid w:val="00973D33"/>
    <w:rsid w:val="009747C2"/>
    <w:rsid w:val="00975A94"/>
    <w:rsid w:val="00976B0A"/>
    <w:rsid w:val="00976E87"/>
    <w:rsid w:val="00980288"/>
    <w:rsid w:val="00982207"/>
    <w:rsid w:val="00982D8C"/>
    <w:rsid w:val="0098306F"/>
    <w:rsid w:val="009832E3"/>
    <w:rsid w:val="009833D7"/>
    <w:rsid w:val="0098616A"/>
    <w:rsid w:val="00986E0C"/>
    <w:rsid w:val="00987916"/>
    <w:rsid w:val="009915BA"/>
    <w:rsid w:val="00992F26"/>
    <w:rsid w:val="00996371"/>
    <w:rsid w:val="00996BE1"/>
    <w:rsid w:val="00997930"/>
    <w:rsid w:val="009A2C9B"/>
    <w:rsid w:val="009A3C71"/>
    <w:rsid w:val="009A52E1"/>
    <w:rsid w:val="009A5961"/>
    <w:rsid w:val="009A5F74"/>
    <w:rsid w:val="009A7172"/>
    <w:rsid w:val="009A7703"/>
    <w:rsid w:val="009B21F9"/>
    <w:rsid w:val="009B37D7"/>
    <w:rsid w:val="009B3BFF"/>
    <w:rsid w:val="009B4715"/>
    <w:rsid w:val="009B6236"/>
    <w:rsid w:val="009B73B8"/>
    <w:rsid w:val="009C0692"/>
    <w:rsid w:val="009C0F83"/>
    <w:rsid w:val="009C2176"/>
    <w:rsid w:val="009C319A"/>
    <w:rsid w:val="009C6216"/>
    <w:rsid w:val="009C6FF9"/>
    <w:rsid w:val="009D0A5E"/>
    <w:rsid w:val="009D0CA1"/>
    <w:rsid w:val="009D3987"/>
    <w:rsid w:val="009D4C6F"/>
    <w:rsid w:val="009D58EC"/>
    <w:rsid w:val="009D60AE"/>
    <w:rsid w:val="009E1AB1"/>
    <w:rsid w:val="009E38AE"/>
    <w:rsid w:val="009E47CD"/>
    <w:rsid w:val="009E516B"/>
    <w:rsid w:val="009F019C"/>
    <w:rsid w:val="009F1FF5"/>
    <w:rsid w:val="009F28D2"/>
    <w:rsid w:val="009F4D16"/>
    <w:rsid w:val="009F6005"/>
    <w:rsid w:val="009F6BA6"/>
    <w:rsid w:val="00A016F4"/>
    <w:rsid w:val="00A028C7"/>
    <w:rsid w:val="00A06838"/>
    <w:rsid w:val="00A07775"/>
    <w:rsid w:val="00A11C54"/>
    <w:rsid w:val="00A11CF4"/>
    <w:rsid w:val="00A14619"/>
    <w:rsid w:val="00A17A60"/>
    <w:rsid w:val="00A20C8D"/>
    <w:rsid w:val="00A21BAF"/>
    <w:rsid w:val="00A22A3D"/>
    <w:rsid w:val="00A24554"/>
    <w:rsid w:val="00A24CD0"/>
    <w:rsid w:val="00A255D6"/>
    <w:rsid w:val="00A25C1B"/>
    <w:rsid w:val="00A276A8"/>
    <w:rsid w:val="00A27AB4"/>
    <w:rsid w:val="00A30084"/>
    <w:rsid w:val="00A3206D"/>
    <w:rsid w:val="00A32219"/>
    <w:rsid w:val="00A32AF3"/>
    <w:rsid w:val="00A33625"/>
    <w:rsid w:val="00A34563"/>
    <w:rsid w:val="00A35A30"/>
    <w:rsid w:val="00A37396"/>
    <w:rsid w:val="00A37B4B"/>
    <w:rsid w:val="00A41055"/>
    <w:rsid w:val="00A43E24"/>
    <w:rsid w:val="00A44645"/>
    <w:rsid w:val="00A46300"/>
    <w:rsid w:val="00A466C1"/>
    <w:rsid w:val="00A46998"/>
    <w:rsid w:val="00A503CA"/>
    <w:rsid w:val="00A50AD2"/>
    <w:rsid w:val="00A51162"/>
    <w:rsid w:val="00A518F2"/>
    <w:rsid w:val="00A527AE"/>
    <w:rsid w:val="00A5389F"/>
    <w:rsid w:val="00A54337"/>
    <w:rsid w:val="00A55D07"/>
    <w:rsid w:val="00A55E6F"/>
    <w:rsid w:val="00A5603C"/>
    <w:rsid w:val="00A56624"/>
    <w:rsid w:val="00A57151"/>
    <w:rsid w:val="00A60698"/>
    <w:rsid w:val="00A609AD"/>
    <w:rsid w:val="00A626C5"/>
    <w:rsid w:val="00A63CDF"/>
    <w:rsid w:val="00A6449F"/>
    <w:rsid w:val="00A651E0"/>
    <w:rsid w:val="00A66FC0"/>
    <w:rsid w:val="00A72B94"/>
    <w:rsid w:val="00A72D41"/>
    <w:rsid w:val="00A746CA"/>
    <w:rsid w:val="00A74C8B"/>
    <w:rsid w:val="00A7512B"/>
    <w:rsid w:val="00A75201"/>
    <w:rsid w:val="00A77A59"/>
    <w:rsid w:val="00A80850"/>
    <w:rsid w:val="00A80C62"/>
    <w:rsid w:val="00A865B0"/>
    <w:rsid w:val="00A87889"/>
    <w:rsid w:val="00A878BC"/>
    <w:rsid w:val="00A918AF"/>
    <w:rsid w:val="00A947E0"/>
    <w:rsid w:val="00A95032"/>
    <w:rsid w:val="00A95B65"/>
    <w:rsid w:val="00AA00DC"/>
    <w:rsid w:val="00AA084A"/>
    <w:rsid w:val="00AA08D7"/>
    <w:rsid w:val="00AA0EAE"/>
    <w:rsid w:val="00AA290F"/>
    <w:rsid w:val="00AA32A6"/>
    <w:rsid w:val="00AA387F"/>
    <w:rsid w:val="00AA3925"/>
    <w:rsid w:val="00AA51EF"/>
    <w:rsid w:val="00AB189A"/>
    <w:rsid w:val="00AB2237"/>
    <w:rsid w:val="00AB46C8"/>
    <w:rsid w:val="00AB5105"/>
    <w:rsid w:val="00AB5EE6"/>
    <w:rsid w:val="00AB647F"/>
    <w:rsid w:val="00AC0B03"/>
    <w:rsid w:val="00AC3BD8"/>
    <w:rsid w:val="00AC5D0D"/>
    <w:rsid w:val="00AC61DA"/>
    <w:rsid w:val="00AC62C6"/>
    <w:rsid w:val="00AC69C0"/>
    <w:rsid w:val="00AC6A52"/>
    <w:rsid w:val="00AD0808"/>
    <w:rsid w:val="00AD145E"/>
    <w:rsid w:val="00AD2736"/>
    <w:rsid w:val="00AD3B75"/>
    <w:rsid w:val="00AE0145"/>
    <w:rsid w:val="00AE0B62"/>
    <w:rsid w:val="00AE38E6"/>
    <w:rsid w:val="00AE3A0D"/>
    <w:rsid w:val="00AE7425"/>
    <w:rsid w:val="00AF04DA"/>
    <w:rsid w:val="00AF0A13"/>
    <w:rsid w:val="00AF116F"/>
    <w:rsid w:val="00AF3003"/>
    <w:rsid w:val="00AF3D8B"/>
    <w:rsid w:val="00AF415F"/>
    <w:rsid w:val="00AF4746"/>
    <w:rsid w:val="00AF763E"/>
    <w:rsid w:val="00AF78A8"/>
    <w:rsid w:val="00B02074"/>
    <w:rsid w:val="00B025F2"/>
    <w:rsid w:val="00B073D0"/>
    <w:rsid w:val="00B07DB3"/>
    <w:rsid w:val="00B10F78"/>
    <w:rsid w:val="00B11407"/>
    <w:rsid w:val="00B11CAF"/>
    <w:rsid w:val="00B13FC1"/>
    <w:rsid w:val="00B1479C"/>
    <w:rsid w:val="00B15E0B"/>
    <w:rsid w:val="00B16653"/>
    <w:rsid w:val="00B20513"/>
    <w:rsid w:val="00B20F9E"/>
    <w:rsid w:val="00B21000"/>
    <w:rsid w:val="00B23879"/>
    <w:rsid w:val="00B269E0"/>
    <w:rsid w:val="00B30557"/>
    <w:rsid w:val="00B3131C"/>
    <w:rsid w:val="00B31CC2"/>
    <w:rsid w:val="00B3277E"/>
    <w:rsid w:val="00B32F47"/>
    <w:rsid w:val="00B3479B"/>
    <w:rsid w:val="00B350F9"/>
    <w:rsid w:val="00B35835"/>
    <w:rsid w:val="00B35FBD"/>
    <w:rsid w:val="00B40904"/>
    <w:rsid w:val="00B42908"/>
    <w:rsid w:val="00B43FC7"/>
    <w:rsid w:val="00B4647E"/>
    <w:rsid w:val="00B46E8B"/>
    <w:rsid w:val="00B470CD"/>
    <w:rsid w:val="00B47B19"/>
    <w:rsid w:val="00B50077"/>
    <w:rsid w:val="00B51611"/>
    <w:rsid w:val="00B52735"/>
    <w:rsid w:val="00B53059"/>
    <w:rsid w:val="00B600B8"/>
    <w:rsid w:val="00B62043"/>
    <w:rsid w:val="00B62F2C"/>
    <w:rsid w:val="00B67E54"/>
    <w:rsid w:val="00B71FB5"/>
    <w:rsid w:val="00B729DC"/>
    <w:rsid w:val="00B75645"/>
    <w:rsid w:val="00B77307"/>
    <w:rsid w:val="00B84A8D"/>
    <w:rsid w:val="00B8653A"/>
    <w:rsid w:val="00B91E8E"/>
    <w:rsid w:val="00B9263F"/>
    <w:rsid w:val="00B93ACC"/>
    <w:rsid w:val="00B94E11"/>
    <w:rsid w:val="00B94F84"/>
    <w:rsid w:val="00B96BD3"/>
    <w:rsid w:val="00B9743B"/>
    <w:rsid w:val="00B9796B"/>
    <w:rsid w:val="00B97E20"/>
    <w:rsid w:val="00BA57B0"/>
    <w:rsid w:val="00BA6750"/>
    <w:rsid w:val="00BA67FA"/>
    <w:rsid w:val="00BA778A"/>
    <w:rsid w:val="00BB036F"/>
    <w:rsid w:val="00BB30BE"/>
    <w:rsid w:val="00BB3256"/>
    <w:rsid w:val="00BB3A26"/>
    <w:rsid w:val="00BB51C2"/>
    <w:rsid w:val="00BB65EF"/>
    <w:rsid w:val="00BB67B7"/>
    <w:rsid w:val="00BC0399"/>
    <w:rsid w:val="00BC15FA"/>
    <w:rsid w:val="00BC161D"/>
    <w:rsid w:val="00BC2091"/>
    <w:rsid w:val="00BC2774"/>
    <w:rsid w:val="00BC3DD1"/>
    <w:rsid w:val="00BC6890"/>
    <w:rsid w:val="00BC697F"/>
    <w:rsid w:val="00BD1AB8"/>
    <w:rsid w:val="00BD24E8"/>
    <w:rsid w:val="00BD3BEF"/>
    <w:rsid w:val="00BD5405"/>
    <w:rsid w:val="00BE152C"/>
    <w:rsid w:val="00BE233E"/>
    <w:rsid w:val="00BE379C"/>
    <w:rsid w:val="00BE54D1"/>
    <w:rsid w:val="00BE63F2"/>
    <w:rsid w:val="00BE7205"/>
    <w:rsid w:val="00BE72A1"/>
    <w:rsid w:val="00BE773E"/>
    <w:rsid w:val="00BF2027"/>
    <w:rsid w:val="00BF2A65"/>
    <w:rsid w:val="00BF2AFD"/>
    <w:rsid w:val="00BF3BCA"/>
    <w:rsid w:val="00BF6D3F"/>
    <w:rsid w:val="00BF7664"/>
    <w:rsid w:val="00BF78B6"/>
    <w:rsid w:val="00BF7DE6"/>
    <w:rsid w:val="00C02014"/>
    <w:rsid w:val="00C02285"/>
    <w:rsid w:val="00C03B25"/>
    <w:rsid w:val="00C046A4"/>
    <w:rsid w:val="00C048F0"/>
    <w:rsid w:val="00C04FD9"/>
    <w:rsid w:val="00C05482"/>
    <w:rsid w:val="00C066BC"/>
    <w:rsid w:val="00C06FF9"/>
    <w:rsid w:val="00C07909"/>
    <w:rsid w:val="00C15021"/>
    <w:rsid w:val="00C1508C"/>
    <w:rsid w:val="00C16AE9"/>
    <w:rsid w:val="00C16DE0"/>
    <w:rsid w:val="00C20BEA"/>
    <w:rsid w:val="00C21C7E"/>
    <w:rsid w:val="00C21E91"/>
    <w:rsid w:val="00C23248"/>
    <w:rsid w:val="00C23A9B"/>
    <w:rsid w:val="00C24104"/>
    <w:rsid w:val="00C26484"/>
    <w:rsid w:val="00C2721C"/>
    <w:rsid w:val="00C279DB"/>
    <w:rsid w:val="00C30C2A"/>
    <w:rsid w:val="00C3206A"/>
    <w:rsid w:val="00C33844"/>
    <w:rsid w:val="00C3404F"/>
    <w:rsid w:val="00C371DC"/>
    <w:rsid w:val="00C403C2"/>
    <w:rsid w:val="00C41587"/>
    <w:rsid w:val="00C4277D"/>
    <w:rsid w:val="00C441FD"/>
    <w:rsid w:val="00C47B99"/>
    <w:rsid w:val="00C47BA9"/>
    <w:rsid w:val="00C5022F"/>
    <w:rsid w:val="00C51850"/>
    <w:rsid w:val="00C52B62"/>
    <w:rsid w:val="00C54D14"/>
    <w:rsid w:val="00C5551F"/>
    <w:rsid w:val="00C55793"/>
    <w:rsid w:val="00C55AF2"/>
    <w:rsid w:val="00C56AB7"/>
    <w:rsid w:val="00C574E3"/>
    <w:rsid w:val="00C65AC3"/>
    <w:rsid w:val="00C67567"/>
    <w:rsid w:val="00C67D1A"/>
    <w:rsid w:val="00C70352"/>
    <w:rsid w:val="00C7254E"/>
    <w:rsid w:val="00C72DAE"/>
    <w:rsid w:val="00C7539B"/>
    <w:rsid w:val="00C77C62"/>
    <w:rsid w:val="00C8130E"/>
    <w:rsid w:val="00C81B3D"/>
    <w:rsid w:val="00C842A7"/>
    <w:rsid w:val="00C8696F"/>
    <w:rsid w:val="00C86CBD"/>
    <w:rsid w:val="00C90708"/>
    <w:rsid w:val="00C9195E"/>
    <w:rsid w:val="00C91E6A"/>
    <w:rsid w:val="00C92213"/>
    <w:rsid w:val="00C934DF"/>
    <w:rsid w:val="00C93788"/>
    <w:rsid w:val="00C943B8"/>
    <w:rsid w:val="00C959B3"/>
    <w:rsid w:val="00C95E99"/>
    <w:rsid w:val="00C96A58"/>
    <w:rsid w:val="00CA0629"/>
    <w:rsid w:val="00CA0D6D"/>
    <w:rsid w:val="00CA1871"/>
    <w:rsid w:val="00CA2072"/>
    <w:rsid w:val="00CA2237"/>
    <w:rsid w:val="00CA75D2"/>
    <w:rsid w:val="00CA7A58"/>
    <w:rsid w:val="00CB3228"/>
    <w:rsid w:val="00CB335C"/>
    <w:rsid w:val="00CB47B6"/>
    <w:rsid w:val="00CB4F6A"/>
    <w:rsid w:val="00CB5BA1"/>
    <w:rsid w:val="00CB737C"/>
    <w:rsid w:val="00CB74E4"/>
    <w:rsid w:val="00CC0866"/>
    <w:rsid w:val="00CC436B"/>
    <w:rsid w:val="00CC56BC"/>
    <w:rsid w:val="00CC6981"/>
    <w:rsid w:val="00CC7D53"/>
    <w:rsid w:val="00CD254D"/>
    <w:rsid w:val="00CD2C5B"/>
    <w:rsid w:val="00CE075C"/>
    <w:rsid w:val="00CE1336"/>
    <w:rsid w:val="00CE2E80"/>
    <w:rsid w:val="00CE4D13"/>
    <w:rsid w:val="00CE5594"/>
    <w:rsid w:val="00CE625C"/>
    <w:rsid w:val="00CE7661"/>
    <w:rsid w:val="00CF132C"/>
    <w:rsid w:val="00CF2854"/>
    <w:rsid w:val="00CF2940"/>
    <w:rsid w:val="00CF29C3"/>
    <w:rsid w:val="00CF31CA"/>
    <w:rsid w:val="00CF402B"/>
    <w:rsid w:val="00CF43BF"/>
    <w:rsid w:val="00CF4692"/>
    <w:rsid w:val="00CF4CEC"/>
    <w:rsid w:val="00CF4F2D"/>
    <w:rsid w:val="00CF5D7A"/>
    <w:rsid w:val="00D015BF"/>
    <w:rsid w:val="00D0272C"/>
    <w:rsid w:val="00D05FBB"/>
    <w:rsid w:val="00D106A4"/>
    <w:rsid w:val="00D106E2"/>
    <w:rsid w:val="00D11757"/>
    <w:rsid w:val="00D140EE"/>
    <w:rsid w:val="00D144FC"/>
    <w:rsid w:val="00D21087"/>
    <w:rsid w:val="00D214E9"/>
    <w:rsid w:val="00D22837"/>
    <w:rsid w:val="00D22A1D"/>
    <w:rsid w:val="00D239D0"/>
    <w:rsid w:val="00D2740E"/>
    <w:rsid w:val="00D30381"/>
    <w:rsid w:val="00D31A76"/>
    <w:rsid w:val="00D33067"/>
    <w:rsid w:val="00D33A7D"/>
    <w:rsid w:val="00D34479"/>
    <w:rsid w:val="00D34C0E"/>
    <w:rsid w:val="00D34D49"/>
    <w:rsid w:val="00D35888"/>
    <w:rsid w:val="00D40387"/>
    <w:rsid w:val="00D40A85"/>
    <w:rsid w:val="00D40FD6"/>
    <w:rsid w:val="00D41097"/>
    <w:rsid w:val="00D41B79"/>
    <w:rsid w:val="00D420B6"/>
    <w:rsid w:val="00D4261C"/>
    <w:rsid w:val="00D4286F"/>
    <w:rsid w:val="00D47DA9"/>
    <w:rsid w:val="00D50C83"/>
    <w:rsid w:val="00D51003"/>
    <w:rsid w:val="00D514F6"/>
    <w:rsid w:val="00D521FE"/>
    <w:rsid w:val="00D55464"/>
    <w:rsid w:val="00D555CF"/>
    <w:rsid w:val="00D566DF"/>
    <w:rsid w:val="00D57D53"/>
    <w:rsid w:val="00D57F80"/>
    <w:rsid w:val="00D60C92"/>
    <w:rsid w:val="00D63317"/>
    <w:rsid w:val="00D67366"/>
    <w:rsid w:val="00D74B94"/>
    <w:rsid w:val="00D74C80"/>
    <w:rsid w:val="00D7614C"/>
    <w:rsid w:val="00D80B9D"/>
    <w:rsid w:val="00D8238E"/>
    <w:rsid w:val="00D82C6B"/>
    <w:rsid w:val="00D83B76"/>
    <w:rsid w:val="00D84554"/>
    <w:rsid w:val="00D85DF3"/>
    <w:rsid w:val="00D8612A"/>
    <w:rsid w:val="00D86304"/>
    <w:rsid w:val="00D864AF"/>
    <w:rsid w:val="00D903AF"/>
    <w:rsid w:val="00D92A1E"/>
    <w:rsid w:val="00D92F2D"/>
    <w:rsid w:val="00D95ABF"/>
    <w:rsid w:val="00D97E98"/>
    <w:rsid w:val="00DA0378"/>
    <w:rsid w:val="00DA0F4D"/>
    <w:rsid w:val="00DA1362"/>
    <w:rsid w:val="00DA18FB"/>
    <w:rsid w:val="00DA4393"/>
    <w:rsid w:val="00DA634D"/>
    <w:rsid w:val="00DA6D3A"/>
    <w:rsid w:val="00DB1F09"/>
    <w:rsid w:val="00DB3991"/>
    <w:rsid w:val="00DB4EB9"/>
    <w:rsid w:val="00DB566F"/>
    <w:rsid w:val="00DB7443"/>
    <w:rsid w:val="00DB799C"/>
    <w:rsid w:val="00DB7DCD"/>
    <w:rsid w:val="00DC20BB"/>
    <w:rsid w:val="00DC2EF9"/>
    <w:rsid w:val="00DC5901"/>
    <w:rsid w:val="00DC767A"/>
    <w:rsid w:val="00DD43ED"/>
    <w:rsid w:val="00DD6E36"/>
    <w:rsid w:val="00DD769E"/>
    <w:rsid w:val="00DE052F"/>
    <w:rsid w:val="00DE18D0"/>
    <w:rsid w:val="00DE1F82"/>
    <w:rsid w:val="00DE2452"/>
    <w:rsid w:val="00DE277B"/>
    <w:rsid w:val="00DE3AB2"/>
    <w:rsid w:val="00DE5E25"/>
    <w:rsid w:val="00DE63C0"/>
    <w:rsid w:val="00DF3F5D"/>
    <w:rsid w:val="00DF5A6B"/>
    <w:rsid w:val="00DF5D01"/>
    <w:rsid w:val="00DF5F46"/>
    <w:rsid w:val="00E01075"/>
    <w:rsid w:val="00E0155E"/>
    <w:rsid w:val="00E01A61"/>
    <w:rsid w:val="00E01ECB"/>
    <w:rsid w:val="00E01FC1"/>
    <w:rsid w:val="00E0408D"/>
    <w:rsid w:val="00E05070"/>
    <w:rsid w:val="00E0593A"/>
    <w:rsid w:val="00E06075"/>
    <w:rsid w:val="00E0679A"/>
    <w:rsid w:val="00E07461"/>
    <w:rsid w:val="00E1026E"/>
    <w:rsid w:val="00E12657"/>
    <w:rsid w:val="00E12948"/>
    <w:rsid w:val="00E133D1"/>
    <w:rsid w:val="00E13E04"/>
    <w:rsid w:val="00E14C74"/>
    <w:rsid w:val="00E15AC0"/>
    <w:rsid w:val="00E17F02"/>
    <w:rsid w:val="00E21770"/>
    <w:rsid w:val="00E22210"/>
    <w:rsid w:val="00E22874"/>
    <w:rsid w:val="00E23B7C"/>
    <w:rsid w:val="00E25A22"/>
    <w:rsid w:val="00E25C21"/>
    <w:rsid w:val="00E27E3C"/>
    <w:rsid w:val="00E3050A"/>
    <w:rsid w:val="00E3104C"/>
    <w:rsid w:val="00E33C15"/>
    <w:rsid w:val="00E33C93"/>
    <w:rsid w:val="00E34662"/>
    <w:rsid w:val="00E40480"/>
    <w:rsid w:val="00E41402"/>
    <w:rsid w:val="00E43850"/>
    <w:rsid w:val="00E43AA2"/>
    <w:rsid w:val="00E43EE2"/>
    <w:rsid w:val="00E44175"/>
    <w:rsid w:val="00E44A98"/>
    <w:rsid w:val="00E45493"/>
    <w:rsid w:val="00E45C1E"/>
    <w:rsid w:val="00E47ED4"/>
    <w:rsid w:val="00E518A9"/>
    <w:rsid w:val="00E51B3E"/>
    <w:rsid w:val="00E52501"/>
    <w:rsid w:val="00E53775"/>
    <w:rsid w:val="00E53E7D"/>
    <w:rsid w:val="00E5436C"/>
    <w:rsid w:val="00E54931"/>
    <w:rsid w:val="00E560A1"/>
    <w:rsid w:val="00E57994"/>
    <w:rsid w:val="00E61417"/>
    <w:rsid w:val="00E62A6F"/>
    <w:rsid w:val="00E63B85"/>
    <w:rsid w:val="00E63C4C"/>
    <w:rsid w:val="00E706AD"/>
    <w:rsid w:val="00E70BB8"/>
    <w:rsid w:val="00E7338B"/>
    <w:rsid w:val="00E749A1"/>
    <w:rsid w:val="00E80522"/>
    <w:rsid w:val="00E80526"/>
    <w:rsid w:val="00E828B9"/>
    <w:rsid w:val="00E85512"/>
    <w:rsid w:val="00E90995"/>
    <w:rsid w:val="00E92AB1"/>
    <w:rsid w:val="00E9365D"/>
    <w:rsid w:val="00E95962"/>
    <w:rsid w:val="00E96A2F"/>
    <w:rsid w:val="00E979E9"/>
    <w:rsid w:val="00EA114B"/>
    <w:rsid w:val="00EA2B7D"/>
    <w:rsid w:val="00EA3371"/>
    <w:rsid w:val="00EA4272"/>
    <w:rsid w:val="00EA4921"/>
    <w:rsid w:val="00EA6862"/>
    <w:rsid w:val="00EA7266"/>
    <w:rsid w:val="00EA7772"/>
    <w:rsid w:val="00EB07CF"/>
    <w:rsid w:val="00EB0B36"/>
    <w:rsid w:val="00EB0BA8"/>
    <w:rsid w:val="00EB13E3"/>
    <w:rsid w:val="00EB1995"/>
    <w:rsid w:val="00EB349F"/>
    <w:rsid w:val="00EB423A"/>
    <w:rsid w:val="00EB533C"/>
    <w:rsid w:val="00EB55C2"/>
    <w:rsid w:val="00EB60C9"/>
    <w:rsid w:val="00EB68E8"/>
    <w:rsid w:val="00EB70B3"/>
    <w:rsid w:val="00EC4612"/>
    <w:rsid w:val="00EC5F32"/>
    <w:rsid w:val="00ED0992"/>
    <w:rsid w:val="00ED1125"/>
    <w:rsid w:val="00ED17CA"/>
    <w:rsid w:val="00ED181B"/>
    <w:rsid w:val="00ED518F"/>
    <w:rsid w:val="00ED60A6"/>
    <w:rsid w:val="00ED6849"/>
    <w:rsid w:val="00EE0B86"/>
    <w:rsid w:val="00EE1619"/>
    <w:rsid w:val="00EE29D4"/>
    <w:rsid w:val="00EE4295"/>
    <w:rsid w:val="00EE48C6"/>
    <w:rsid w:val="00EE525F"/>
    <w:rsid w:val="00EE6D2D"/>
    <w:rsid w:val="00EE6DD6"/>
    <w:rsid w:val="00EE6E73"/>
    <w:rsid w:val="00EE7A84"/>
    <w:rsid w:val="00EF0A0D"/>
    <w:rsid w:val="00EF16B5"/>
    <w:rsid w:val="00EF21FC"/>
    <w:rsid w:val="00EF2255"/>
    <w:rsid w:val="00EF3A5B"/>
    <w:rsid w:val="00EF48FF"/>
    <w:rsid w:val="00EF78E8"/>
    <w:rsid w:val="00F01F4C"/>
    <w:rsid w:val="00F03F37"/>
    <w:rsid w:val="00F11107"/>
    <w:rsid w:val="00F11EBB"/>
    <w:rsid w:val="00F1387F"/>
    <w:rsid w:val="00F13CB4"/>
    <w:rsid w:val="00F1421C"/>
    <w:rsid w:val="00F14338"/>
    <w:rsid w:val="00F14C9C"/>
    <w:rsid w:val="00F14EA4"/>
    <w:rsid w:val="00F167EE"/>
    <w:rsid w:val="00F16FB0"/>
    <w:rsid w:val="00F2069C"/>
    <w:rsid w:val="00F227FA"/>
    <w:rsid w:val="00F22994"/>
    <w:rsid w:val="00F22C71"/>
    <w:rsid w:val="00F25632"/>
    <w:rsid w:val="00F26664"/>
    <w:rsid w:val="00F26CD5"/>
    <w:rsid w:val="00F27809"/>
    <w:rsid w:val="00F31E10"/>
    <w:rsid w:val="00F32B95"/>
    <w:rsid w:val="00F332AA"/>
    <w:rsid w:val="00F33C30"/>
    <w:rsid w:val="00F3406A"/>
    <w:rsid w:val="00F35943"/>
    <w:rsid w:val="00F3664B"/>
    <w:rsid w:val="00F36D40"/>
    <w:rsid w:val="00F40969"/>
    <w:rsid w:val="00F409F8"/>
    <w:rsid w:val="00F430A3"/>
    <w:rsid w:val="00F4403F"/>
    <w:rsid w:val="00F46F61"/>
    <w:rsid w:val="00F5173D"/>
    <w:rsid w:val="00F53A6E"/>
    <w:rsid w:val="00F53ECC"/>
    <w:rsid w:val="00F54759"/>
    <w:rsid w:val="00F54BC2"/>
    <w:rsid w:val="00F57562"/>
    <w:rsid w:val="00F57764"/>
    <w:rsid w:val="00F60986"/>
    <w:rsid w:val="00F610A1"/>
    <w:rsid w:val="00F648BB"/>
    <w:rsid w:val="00F65A5D"/>
    <w:rsid w:val="00F66B8C"/>
    <w:rsid w:val="00F70673"/>
    <w:rsid w:val="00F72D0C"/>
    <w:rsid w:val="00F7349B"/>
    <w:rsid w:val="00F779F4"/>
    <w:rsid w:val="00F80EE8"/>
    <w:rsid w:val="00F816FC"/>
    <w:rsid w:val="00F8488D"/>
    <w:rsid w:val="00F84D9E"/>
    <w:rsid w:val="00F862A7"/>
    <w:rsid w:val="00F90DD5"/>
    <w:rsid w:val="00F915F5"/>
    <w:rsid w:val="00F928E3"/>
    <w:rsid w:val="00F92A31"/>
    <w:rsid w:val="00F92CAE"/>
    <w:rsid w:val="00F937A8"/>
    <w:rsid w:val="00F941C1"/>
    <w:rsid w:val="00F95E0F"/>
    <w:rsid w:val="00F9645B"/>
    <w:rsid w:val="00F965FB"/>
    <w:rsid w:val="00F97CA6"/>
    <w:rsid w:val="00FA0EE1"/>
    <w:rsid w:val="00FA170B"/>
    <w:rsid w:val="00FA4702"/>
    <w:rsid w:val="00FA4C71"/>
    <w:rsid w:val="00FA4CC3"/>
    <w:rsid w:val="00FA69DF"/>
    <w:rsid w:val="00FA6C61"/>
    <w:rsid w:val="00FA74D0"/>
    <w:rsid w:val="00FB1456"/>
    <w:rsid w:val="00FB32C5"/>
    <w:rsid w:val="00FB447C"/>
    <w:rsid w:val="00FB5175"/>
    <w:rsid w:val="00FB6CA4"/>
    <w:rsid w:val="00FB6D23"/>
    <w:rsid w:val="00FC4D31"/>
    <w:rsid w:val="00FC595E"/>
    <w:rsid w:val="00FC5EEA"/>
    <w:rsid w:val="00FC5FE0"/>
    <w:rsid w:val="00FC725B"/>
    <w:rsid w:val="00FD1C87"/>
    <w:rsid w:val="00FD22BE"/>
    <w:rsid w:val="00FD2982"/>
    <w:rsid w:val="00FD52F6"/>
    <w:rsid w:val="00FD53F5"/>
    <w:rsid w:val="00FD5C47"/>
    <w:rsid w:val="00FD620B"/>
    <w:rsid w:val="00FD6DB9"/>
    <w:rsid w:val="00FD71E3"/>
    <w:rsid w:val="00FD74BE"/>
    <w:rsid w:val="00FE0916"/>
    <w:rsid w:val="00FE0B4D"/>
    <w:rsid w:val="00FE0BE8"/>
    <w:rsid w:val="00FE4468"/>
    <w:rsid w:val="00FE5E19"/>
    <w:rsid w:val="00FE65E1"/>
    <w:rsid w:val="00FE7182"/>
    <w:rsid w:val="00FE7EF4"/>
    <w:rsid w:val="00FF3C8D"/>
    <w:rsid w:val="00FF400E"/>
    <w:rsid w:val="00FF697A"/>
    <w:rsid w:val="013618D8"/>
    <w:rsid w:val="01435E27"/>
    <w:rsid w:val="01517221"/>
    <w:rsid w:val="01BE16F4"/>
    <w:rsid w:val="01D3071E"/>
    <w:rsid w:val="023A72CC"/>
    <w:rsid w:val="028731FB"/>
    <w:rsid w:val="02992464"/>
    <w:rsid w:val="029A64A1"/>
    <w:rsid w:val="02AF342A"/>
    <w:rsid w:val="02C8393B"/>
    <w:rsid w:val="02CA7C81"/>
    <w:rsid w:val="02CC516B"/>
    <w:rsid w:val="02D73E98"/>
    <w:rsid w:val="03491924"/>
    <w:rsid w:val="034F1459"/>
    <w:rsid w:val="03503597"/>
    <w:rsid w:val="03FA6054"/>
    <w:rsid w:val="040B1CF8"/>
    <w:rsid w:val="0416746E"/>
    <w:rsid w:val="04601CFD"/>
    <w:rsid w:val="047415AF"/>
    <w:rsid w:val="04892905"/>
    <w:rsid w:val="04AB2DCD"/>
    <w:rsid w:val="04C73160"/>
    <w:rsid w:val="05130FA4"/>
    <w:rsid w:val="05361C97"/>
    <w:rsid w:val="053B4CE2"/>
    <w:rsid w:val="05422655"/>
    <w:rsid w:val="05776A55"/>
    <w:rsid w:val="059C32E7"/>
    <w:rsid w:val="05E7265F"/>
    <w:rsid w:val="06091E69"/>
    <w:rsid w:val="0646031E"/>
    <w:rsid w:val="06485A7E"/>
    <w:rsid w:val="06610BA8"/>
    <w:rsid w:val="06A8359E"/>
    <w:rsid w:val="06DA270C"/>
    <w:rsid w:val="06E106DE"/>
    <w:rsid w:val="072A59AD"/>
    <w:rsid w:val="0740001E"/>
    <w:rsid w:val="07A008C6"/>
    <w:rsid w:val="07AF289C"/>
    <w:rsid w:val="07B669F1"/>
    <w:rsid w:val="07D271C5"/>
    <w:rsid w:val="07D365E4"/>
    <w:rsid w:val="07FD1321"/>
    <w:rsid w:val="07FE495C"/>
    <w:rsid w:val="08062E71"/>
    <w:rsid w:val="08155EAE"/>
    <w:rsid w:val="08291751"/>
    <w:rsid w:val="08541D27"/>
    <w:rsid w:val="087E4A5E"/>
    <w:rsid w:val="08921801"/>
    <w:rsid w:val="089F63C5"/>
    <w:rsid w:val="08C633AB"/>
    <w:rsid w:val="08C72E70"/>
    <w:rsid w:val="09157758"/>
    <w:rsid w:val="09336FF6"/>
    <w:rsid w:val="0943566D"/>
    <w:rsid w:val="0947529F"/>
    <w:rsid w:val="097C67CE"/>
    <w:rsid w:val="09925CB0"/>
    <w:rsid w:val="0A5B4CCA"/>
    <w:rsid w:val="0A930250"/>
    <w:rsid w:val="0ACD0C26"/>
    <w:rsid w:val="0ACF7D75"/>
    <w:rsid w:val="0B537ABB"/>
    <w:rsid w:val="0B6139BB"/>
    <w:rsid w:val="0B620A40"/>
    <w:rsid w:val="0B634D2E"/>
    <w:rsid w:val="0B7D0C74"/>
    <w:rsid w:val="0B9326FE"/>
    <w:rsid w:val="0BC85083"/>
    <w:rsid w:val="0BCA5A70"/>
    <w:rsid w:val="0C120F94"/>
    <w:rsid w:val="0C157CBA"/>
    <w:rsid w:val="0C2212B2"/>
    <w:rsid w:val="0C222197"/>
    <w:rsid w:val="0C2B5FD9"/>
    <w:rsid w:val="0C81358C"/>
    <w:rsid w:val="0C8F3382"/>
    <w:rsid w:val="0C996504"/>
    <w:rsid w:val="0CB3300B"/>
    <w:rsid w:val="0CD73BD8"/>
    <w:rsid w:val="0D632B19"/>
    <w:rsid w:val="0D800726"/>
    <w:rsid w:val="0DD0737E"/>
    <w:rsid w:val="0DE27966"/>
    <w:rsid w:val="0E0C005E"/>
    <w:rsid w:val="0E7E7DC1"/>
    <w:rsid w:val="0E9B0934"/>
    <w:rsid w:val="0EDD66C9"/>
    <w:rsid w:val="0EE94ACD"/>
    <w:rsid w:val="0F016430"/>
    <w:rsid w:val="0F26337B"/>
    <w:rsid w:val="0F400C33"/>
    <w:rsid w:val="0FA07CDE"/>
    <w:rsid w:val="0FA73F83"/>
    <w:rsid w:val="0FCF3A39"/>
    <w:rsid w:val="105B0CB6"/>
    <w:rsid w:val="10685D23"/>
    <w:rsid w:val="106E41B8"/>
    <w:rsid w:val="108B6DB9"/>
    <w:rsid w:val="10BB3276"/>
    <w:rsid w:val="10C604BD"/>
    <w:rsid w:val="10C8587E"/>
    <w:rsid w:val="10D91D4A"/>
    <w:rsid w:val="11172492"/>
    <w:rsid w:val="117C2599"/>
    <w:rsid w:val="11964230"/>
    <w:rsid w:val="11AD48A6"/>
    <w:rsid w:val="11C1540C"/>
    <w:rsid w:val="11D50E45"/>
    <w:rsid w:val="12165CCA"/>
    <w:rsid w:val="123F39ED"/>
    <w:rsid w:val="12667D6E"/>
    <w:rsid w:val="127865C4"/>
    <w:rsid w:val="12F40708"/>
    <w:rsid w:val="13132B09"/>
    <w:rsid w:val="131A1E40"/>
    <w:rsid w:val="13506F93"/>
    <w:rsid w:val="136124FB"/>
    <w:rsid w:val="136B1A9B"/>
    <w:rsid w:val="13806670"/>
    <w:rsid w:val="13D87E32"/>
    <w:rsid w:val="13F7125B"/>
    <w:rsid w:val="14B27DFA"/>
    <w:rsid w:val="14BB38FB"/>
    <w:rsid w:val="14BB40C1"/>
    <w:rsid w:val="14DC49E0"/>
    <w:rsid w:val="14E36EDD"/>
    <w:rsid w:val="14F36DEE"/>
    <w:rsid w:val="14FB4A79"/>
    <w:rsid w:val="15486EFD"/>
    <w:rsid w:val="15711C5F"/>
    <w:rsid w:val="159D02A8"/>
    <w:rsid w:val="159D1112"/>
    <w:rsid w:val="15DC3210"/>
    <w:rsid w:val="16061C2C"/>
    <w:rsid w:val="162040BE"/>
    <w:rsid w:val="16421CA8"/>
    <w:rsid w:val="164736E4"/>
    <w:rsid w:val="1695682A"/>
    <w:rsid w:val="16A57C37"/>
    <w:rsid w:val="16B701EA"/>
    <w:rsid w:val="16D90723"/>
    <w:rsid w:val="16E668BE"/>
    <w:rsid w:val="16FA4C12"/>
    <w:rsid w:val="17756C77"/>
    <w:rsid w:val="1794618C"/>
    <w:rsid w:val="17CA577F"/>
    <w:rsid w:val="17DA4B72"/>
    <w:rsid w:val="17DD3DF9"/>
    <w:rsid w:val="17EC571D"/>
    <w:rsid w:val="17FD1D69"/>
    <w:rsid w:val="1800551C"/>
    <w:rsid w:val="1804294C"/>
    <w:rsid w:val="18380BD9"/>
    <w:rsid w:val="1879056E"/>
    <w:rsid w:val="18A67452"/>
    <w:rsid w:val="18E9327D"/>
    <w:rsid w:val="18F32EBD"/>
    <w:rsid w:val="19287FE8"/>
    <w:rsid w:val="193948A8"/>
    <w:rsid w:val="195E76E1"/>
    <w:rsid w:val="19941130"/>
    <w:rsid w:val="19EF60EF"/>
    <w:rsid w:val="19FB4BF4"/>
    <w:rsid w:val="1A0157B1"/>
    <w:rsid w:val="1A4D7803"/>
    <w:rsid w:val="1A535C1F"/>
    <w:rsid w:val="1A74481D"/>
    <w:rsid w:val="1ACB7AB9"/>
    <w:rsid w:val="1B5D57F0"/>
    <w:rsid w:val="1B6A2E73"/>
    <w:rsid w:val="1BDE313E"/>
    <w:rsid w:val="1C147F86"/>
    <w:rsid w:val="1C173D56"/>
    <w:rsid w:val="1C2C16FB"/>
    <w:rsid w:val="1C4201EC"/>
    <w:rsid w:val="1C4E076A"/>
    <w:rsid w:val="1CA9422E"/>
    <w:rsid w:val="1CB71551"/>
    <w:rsid w:val="1CEA0C3B"/>
    <w:rsid w:val="1D0C02F3"/>
    <w:rsid w:val="1D1D20E4"/>
    <w:rsid w:val="1D4747A9"/>
    <w:rsid w:val="1D5E11B5"/>
    <w:rsid w:val="1D6A6377"/>
    <w:rsid w:val="1D835182"/>
    <w:rsid w:val="1D995698"/>
    <w:rsid w:val="1D9D67CF"/>
    <w:rsid w:val="1E875C97"/>
    <w:rsid w:val="1E900486"/>
    <w:rsid w:val="1E924282"/>
    <w:rsid w:val="1E932431"/>
    <w:rsid w:val="1E94327A"/>
    <w:rsid w:val="1E9813C5"/>
    <w:rsid w:val="1ECC0F25"/>
    <w:rsid w:val="1EFA789A"/>
    <w:rsid w:val="1F05196E"/>
    <w:rsid w:val="1F502B7C"/>
    <w:rsid w:val="1FB4718A"/>
    <w:rsid w:val="1FBE7E19"/>
    <w:rsid w:val="1FCB6B45"/>
    <w:rsid w:val="201D50C1"/>
    <w:rsid w:val="2051588C"/>
    <w:rsid w:val="206A5279"/>
    <w:rsid w:val="20F93656"/>
    <w:rsid w:val="2102524F"/>
    <w:rsid w:val="210B2CA7"/>
    <w:rsid w:val="21271F96"/>
    <w:rsid w:val="216A5576"/>
    <w:rsid w:val="222824D2"/>
    <w:rsid w:val="222D4CD1"/>
    <w:rsid w:val="224D0BD6"/>
    <w:rsid w:val="226F1DAD"/>
    <w:rsid w:val="22880D9C"/>
    <w:rsid w:val="229167AB"/>
    <w:rsid w:val="22A6075A"/>
    <w:rsid w:val="23671832"/>
    <w:rsid w:val="237C10C0"/>
    <w:rsid w:val="23982B84"/>
    <w:rsid w:val="23A70E28"/>
    <w:rsid w:val="23A907FB"/>
    <w:rsid w:val="240E03A7"/>
    <w:rsid w:val="246F2B30"/>
    <w:rsid w:val="248A70AE"/>
    <w:rsid w:val="249540EE"/>
    <w:rsid w:val="24CC244F"/>
    <w:rsid w:val="24DB1E9A"/>
    <w:rsid w:val="24DD52B0"/>
    <w:rsid w:val="24E82F79"/>
    <w:rsid w:val="25001FC7"/>
    <w:rsid w:val="254C3625"/>
    <w:rsid w:val="257A3CB4"/>
    <w:rsid w:val="2586495D"/>
    <w:rsid w:val="25865115"/>
    <w:rsid w:val="25BA3B89"/>
    <w:rsid w:val="25DC5198"/>
    <w:rsid w:val="25FA2AEF"/>
    <w:rsid w:val="26353F83"/>
    <w:rsid w:val="26362D3F"/>
    <w:rsid w:val="264920F5"/>
    <w:rsid w:val="26965E71"/>
    <w:rsid w:val="270158F1"/>
    <w:rsid w:val="27161A6D"/>
    <w:rsid w:val="27466D5A"/>
    <w:rsid w:val="276F763D"/>
    <w:rsid w:val="278F734C"/>
    <w:rsid w:val="279F4D92"/>
    <w:rsid w:val="27B056A9"/>
    <w:rsid w:val="27F13D36"/>
    <w:rsid w:val="28280D7B"/>
    <w:rsid w:val="282B26F0"/>
    <w:rsid w:val="288D7523"/>
    <w:rsid w:val="29225F82"/>
    <w:rsid w:val="29494E57"/>
    <w:rsid w:val="29690BFA"/>
    <w:rsid w:val="29C224A0"/>
    <w:rsid w:val="2A20534F"/>
    <w:rsid w:val="2A25301B"/>
    <w:rsid w:val="2A276976"/>
    <w:rsid w:val="2A651620"/>
    <w:rsid w:val="2AF0746A"/>
    <w:rsid w:val="2B197144"/>
    <w:rsid w:val="2B23022C"/>
    <w:rsid w:val="2B3903AA"/>
    <w:rsid w:val="2B47548B"/>
    <w:rsid w:val="2B6E1685"/>
    <w:rsid w:val="2B6F7683"/>
    <w:rsid w:val="2B935DD5"/>
    <w:rsid w:val="2BCE025E"/>
    <w:rsid w:val="2BEC73A8"/>
    <w:rsid w:val="2BF43EA1"/>
    <w:rsid w:val="2C00445A"/>
    <w:rsid w:val="2D2D3A66"/>
    <w:rsid w:val="2D6067C5"/>
    <w:rsid w:val="2D8B24F1"/>
    <w:rsid w:val="2DA27142"/>
    <w:rsid w:val="2DE83099"/>
    <w:rsid w:val="2E866F39"/>
    <w:rsid w:val="2F0C75EB"/>
    <w:rsid w:val="2F0E423D"/>
    <w:rsid w:val="2F2D5C94"/>
    <w:rsid w:val="2F353EB7"/>
    <w:rsid w:val="2F7A5CB3"/>
    <w:rsid w:val="2F9106E0"/>
    <w:rsid w:val="2FA107F4"/>
    <w:rsid w:val="2FD235D5"/>
    <w:rsid w:val="30792ACF"/>
    <w:rsid w:val="30AD25E9"/>
    <w:rsid w:val="312616F1"/>
    <w:rsid w:val="313C7964"/>
    <w:rsid w:val="31706B1E"/>
    <w:rsid w:val="31BA5DB7"/>
    <w:rsid w:val="31C33414"/>
    <w:rsid w:val="31CC454F"/>
    <w:rsid w:val="31D3248B"/>
    <w:rsid w:val="31E35321"/>
    <w:rsid w:val="31E64994"/>
    <w:rsid w:val="31EB0167"/>
    <w:rsid w:val="32181D79"/>
    <w:rsid w:val="32215BC8"/>
    <w:rsid w:val="32231726"/>
    <w:rsid w:val="3230224B"/>
    <w:rsid w:val="326912C2"/>
    <w:rsid w:val="327E6332"/>
    <w:rsid w:val="32B31CE2"/>
    <w:rsid w:val="32F11874"/>
    <w:rsid w:val="332E0F3E"/>
    <w:rsid w:val="33372F81"/>
    <w:rsid w:val="33706007"/>
    <w:rsid w:val="339B6216"/>
    <w:rsid w:val="33BF6235"/>
    <w:rsid w:val="33D330CA"/>
    <w:rsid w:val="33FA4DDA"/>
    <w:rsid w:val="34815DBA"/>
    <w:rsid w:val="34BB6111"/>
    <w:rsid w:val="355F6E1D"/>
    <w:rsid w:val="35B4254A"/>
    <w:rsid w:val="35FF6BD8"/>
    <w:rsid w:val="361B5A7F"/>
    <w:rsid w:val="363D0CE8"/>
    <w:rsid w:val="363D2C63"/>
    <w:rsid w:val="366134F9"/>
    <w:rsid w:val="3676721B"/>
    <w:rsid w:val="368C6350"/>
    <w:rsid w:val="36965B0E"/>
    <w:rsid w:val="36A164C7"/>
    <w:rsid w:val="36AB607A"/>
    <w:rsid w:val="36AE3915"/>
    <w:rsid w:val="36CA68AB"/>
    <w:rsid w:val="36CC66DF"/>
    <w:rsid w:val="36E15B14"/>
    <w:rsid w:val="373D5DC7"/>
    <w:rsid w:val="374A1FD8"/>
    <w:rsid w:val="377E14AB"/>
    <w:rsid w:val="37E34F76"/>
    <w:rsid w:val="380B0530"/>
    <w:rsid w:val="38356222"/>
    <w:rsid w:val="387972B0"/>
    <w:rsid w:val="3884431B"/>
    <w:rsid w:val="38881538"/>
    <w:rsid w:val="38904ED3"/>
    <w:rsid w:val="38A357F9"/>
    <w:rsid w:val="38E4067D"/>
    <w:rsid w:val="38FE5489"/>
    <w:rsid w:val="39286944"/>
    <w:rsid w:val="39356213"/>
    <w:rsid w:val="394F6E96"/>
    <w:rsid w:val="39626E2E"/>
    <w:rsid w:val="39C851BF"/>
    <w:rsid w:val="3AC3174D"/>
    <w:rsid w:val="3B201D65"/>
    <w:rsid w:val="3B2F7850"/>
    <w:rsid w:val="3B442FCF"/>
    <w:rsid w:val="3BDF49FE"/>
    <w:rsid w:val="3BE562AA"/>
    <w:rsid w:val="3BF64FA2"/>
    <w:rsid w:val="3C2F4CCE"/>
    <w:rsid w:val="3C3557C5"/>
    <w:rsid w:val="3C423210"/>
    <w:rsid w:val="3C6779C6"/>
    <w:rsid w:val="3C7261FF"/>
    <w:rsid w:val="3C75099E"/>
    <w:rsid w:val="3C7A5AFE"/>
    <w:rsid w:val="3CA4335D"/>
    <w:rsid w:val="3CA97AE1"/>
    <w:rsid w:val="3CD2341E"/>
    <w:rsid w:val="3CDF18F6"/>
    <w:rsid w:val="3CF626F1"/>
    <w:rsid w:val="3CFD4510"/>
    <w:rsid w:val="3D6A7CDB"/>
    <w:rsid w:val="3D82210C"/>
    <w:rsid w:val="3D920321"/>
    <w:rsid w:val="3E1A1EFA"/>
    <w:rsid w:val="3E7377E7"/>
    <w:rsid w:val="3E7A37D6"/>
    <w:rsid w:val="3EA165A7"/>
    <w:rsid w:val="3EB008CA"/>
    <w:rsid w:val="3EB238A5"/>
    <w:rsid w:val="3EC53A6B"/>
    <w:rsid w:val="3ECE52A9"/>
    <w:rsid w:val="3EEC5AF5"/>
    <w:rsid w:val="3F0B1DC7"/>
    <w:rsid w:val="3F326098"/>
    <w:rsid w:val="3F435B6C"/>
    <w:rsid w:val="3F6E3A3B"/>
    <w:rsid w:val="3F817959"/>
    <w:rsid w:val="3FB62DEF"/>
    <w:rsid w:val="40225D7A"/>
    <w:rsid w:val="403843F7"/>
    <w:rsid w:val="403C696B"/>
    <w:rsid w:val="40ED6F31"/>
    <w:rsid w:val="40F20B4D"/>
    <w:rsid w:val="411966DB"/>
    <w:rsid w:val="41603500"/>
    <w:rsid w:val="416F1670"/>
    <w:rsid w:val="41A51729"/>
    <w:rsid w:val="41A561B1"/>
    <w:rsid w:val="41C05CDA"/>
    <w:rsid w:val="41E26D89"/>
    <w:rsid w:val="42087CBE"/>
    <w:rsid w:val="42471050"/>
    <w:rsid w:val="427A1308"/>
    <w:rsid w:val="42916DE0"/>
    <w:rsid w:val="429E6062"/>
    <w:rsid w:val="433B5AC8"/>
    <w:rsid w:val="439F1A86"/>
    <w:rsid w:val="43D157EA"/>
    <w:rsid w:val="43D225C5"/>
    <w:rsid w:val="4458186D"/>
    <w:rsid w:val="44B379B5"/>
    <w:rsid w:val="450B7A81"/>
    <w:rsid w:val="46275594"/>
    <w:rsid w:val="463318BB"/>
    <w:rsid w:val="465C4C09"/>
    <w:rsid w:val="46CE6FA9"/>
    <w:rsid w:val="46E121B0"/>
    <w:rsid w:val="46E219A0"/>
    <w:rsid w:val="46F45E99"/>
    <w:rsid w:val="47091B92"/>
    <w:rsid w:val="4736045A"/>
    <w:rsid w:val="47487989"/>
    <w:rsid w:val="477F2A78"/>
    <w:rsid w:val="47805F81"/>
    <w:rsid w:val="47B828B5"/>
    <w:rsid w:val="47BC2F03"/>
    <w:rsid w:val="47BD12BC"/>
    <w:rsid w:val="47F748A3"/>
    <w:rsid w:val="47FD3860"/>
    <w:rsid w:val="480B23D5"/>
    <w:rsid w:val="48165A17"/>
    <w:rsid w:val="488E0806"/>
    <w:rsid w:val="48A90C12"/>
    <w:rsid w:val="48C84D82"/>
    <w:rsid w:val="48CB13C4"/>
    <w:rsid w:val="48E51959"/>
    <w:rsid w:val="48E92172"/>
    <w:rsid w:val="48F1448C"/>
    <w:rsid w:val="48F538C5"/>
    <w:rsid w:val="4931292A"/>
    <w:rsid w:val="49597F49"/>
    <w:rsid w:val="4969717F"/>
    <w:rsid w:val="49E97370"/>
    <w:rsid w:val="4A0A17B8"/>
    <w:rsid w:val="4A122967"/>
    <w:rsid w:val="4A14360D"/>
    <w:rsid w:val="4A4E58C2"/>
    <w:rsid w:val="4A775A9C"/>
    <w:rsid w:val="4AC55556"/>
    <w:rsid w:val="4ACD5ECA"/>
    <w:rsid w:val="4B2F65BB"/>
    <w:rsid w:val="4B343653"/>
    <w:rsid w:val="4B466B88"/>
    <w:rsid w:val="4B6F7B20"/>
    <w:rsid w:val="4B9B161D"/>
    <w:rsid w:val="4BC05E36"/>
    <w:rsid w:val="4BE53324"/>
    <w:rsid w:val="4C132195"/>
    <w:rsid w:val="4C1A72DC"/>
    <w:rsid w:val="4C1C4893"/>
    <w:rsid w:val="4C2C2333"/>
    <w:rsid w:val="4C431F1C"/>
    <w:rsid w:val="4CA001B3"/>
    <w:rsid w:val="4D2C7BCD"/>
    <w:rsid w:val="4D365716"/>
    <w:rsid w:val="4D4F452B"/>
    <w:rsid w:val="4D56362B"/>
    <w:rsid w:val="4D66428C"/>
    <w:rsid w:val="4D967290"/>
    <w:rsid w:val="4D9D2487"/>
    <w:rsid w:val="4DA514F7"/>
    <w:rsid w:val="4DC31172"/>
    <w:rsid w:val="4DC61ED7"/>
    <w:rsid w:val="4E3A2485"/>
    <w:rsid w:val="4E3E783C"/>
    <w:rsid w:val="4E5E5453"/>
    <w:rsid w:val="4E6F5714"/>
    <w:rsid w:val="4E936BF9"/>
    <w:rsid w:val="4FA27583"/>
    <w:rsid w:val="4FA83FF5"/>
    <w:rsid w:val="4FB863CB"/>
    <w:rsid w:val="50037760"/>
    <w:rsid w:val="50803199"/>
    <w:rsid w:val="509B3EB7"/>
    <w:rsid w:val="50A01B78"/>
    <w:rsid w:val="50AC4E17"/>
    <w:rsid w:val="50E13401"/>
    <w:rsid w:val="51523730"/>
    <w:rsid w:val="51772CAA"/>
    <w:rsid w:val="51CB1CB8"/>
    <w:rsid w:val="51E33821"/>
    <w:rsid w:val="51E379DC"/>
    <w:rsid w:val="524D5929"/>
    <w:rsid w:val="525B47DA"/>
    <w:rsid w:val="526F10EB"/>
    <w:rsid w:val="528542BB"/>
    <w:rsid w:val="528C1BB8"/>
    <w:rsid w:val="529E75D3"/>
    <w:rsid w:val="52B64B47"/>
    <w:rsid w:val="52C56887"/>
    <w:rsid w:val="52D46D7B"/>
    <w:rsid w:val="52DC58F9"/>
    <w:rsid w:val="52F45FE6"/>
    <w:rsid w:val="530B1684"/>
    <w:rsid w:val="532C324F"/>
    <w:rsid w:val="53BF50C2"/>
    <w:rsid w:val="53DA25B3"/>
    <w:rsid w:val="53EC33A6"/>
    <w:rsid w:val="540321A8"/>
    <w:rsid w:val="54857D84"/>
    <w:rsid w:val="54A07DC4"/>
    <w:rsid w:val="54B93A00"/>
    <w:rsid w:val="551F4F3A"/>
    <w:rsid w:val="55501143"/>
    <w:rsid w:val="556A5B97"/>
    <w:rsid w:val="55B0074C"/>
    <w:rsid w:val="55F340D8"/>
    <w:rsid w:val="563F1732"/>
    <w:rsid w:val="5683327A"/>
    <w:rsid w:val="56976F44"/>
    <w:rsid w:val="56B248C5"/>
    <w:rsid w:val="56B46168"/>
    <w:rsid w:val="56B6121F"/>
    <w:rsid w:val="56D72981"/>
    <w:rsid w:val="56DF6E21"/>
    <w:rsid w:val="56E952D8"/>
    <w:rsid w:val="57165CE3"/>
    <w:rsid w:val="572A3B6F"/>
    <w:rsid w:val="575A0D60"/>
    <w:rsid w:val="575E03B8"/>
    <w:rsid w:val="57760F21"/>
    <w:rsid w:val="57C37F38"/>
    <w:rsid w:val="57D02799"/>
    <w:rsid w:val="581D0DA1"/>
    <w:rsid w:val="58560C1C"/>
    <w:rsid w:val="587F0169"/>
    <w:rsid w:val="589B4FF2"/>
    <w:rsid w:val="58CA3CB3"/>
    <w:rsid w:val="58EB4ABD"/>
    <w:rsid w:val="58FC3A15"/>
    <w:rsid w:val="59412A1F"/>
    <w:rsid w:val="595B268E"/>
    <w:rsid w:val="59626A99"/>
    <w:rsid w:val="5978725E"/>
    <w:rsid w:val="59DF7A0B"/>
    <w:rsid w:val="59EC36E8"/>
    <w:rsid w:val="59F53AC9"/>
    <w:rsid w:val="59F656F3"/>
    <w:rsid w:val="5A1F36A1"/>
    <w:rsid w:val="5A273EF1"/>
    <w:rsid w:val="5A380FCC"/>
    <w:rsid w:val="5AD72E26"/>
    <w:rsid w:val="5AF23105"/>
    <w:rsid w:val="5B0908C4"/>
    <w:rsid w:val="5B1556A2"/>
    <w:rsid w:val="5B221EAB"/>
    <w:rsid w:val="5B402132"/>
    <w:rsid w:val="5B505A11"/>
    <w:rsid w:val="5B96278E"/>
    <w:rsid w:val="5B9F78FB"/>
    <w:rsid w:val="5BD2099A"/>
    <w:rsid w:val="5BE915F3"/>
    <w:rsid w:val="5C7B3F0D"/>
    <w:rsid w:val="5C82562D"/>
    <w:rsid w:val="5CED2BC9"/>
    <w:rsid w:val="5D1623CF"/>
    <w:rsid w:val="5D2E105C"/>
    <w:rsid w:val="5D320413"/>
    <w:rsid w:val="5D5A0EE4"/>
    <w:rsid w:val="5DD10D6A"/>
    <w:rsid w:val="5E615C2B"/>
    <w:rsid w:val="5E656193"/>
    <w:rsid w:val="5E8965AF"/>
    <w:rsid w:val="5E8C44D6"/>
    <w:rsid w:val="5E9F4647"/>
    <w:rsid w:val="5EED6CC6"/>
    <w:rsid w:val="5EEE6DD9"/>
    <w:rsid w:val="5F1435E1"/>
    <w:rsid w:val="5F1908EF"/>
    <w:rsid w:val="5F2B3EAA"/>
    <w:rsid w:val="5F760A2F"/>
    <w:rsid w:val="5F824CBC"/>
    <w:rsid w:val="5F8D0181"/>
    <w:rsid w:val="5FB218D1"/>
    <w:rsid w:val="5FE2546C"/>
    <w:rsid w:val="5FF97DEA"/>
    <w:rsid w:val="60653AE8"/>
    <w:rsid w:val="60694062"/>
    <w:rsid w:val="607B7C3D"/>
    <w:rsid w:val="6096007B"/>
    <w:rsid w:val="61A103AD"/>
    <w:rsid w:val="61B94F32"/>
    <w:rsid w:val="61D247CE"/>
    <w:rsid w:val="61E03620"/>
    <w:rsid w:val="61E119D8"/>
    <w:rsid w:val="61FC584F"/>
    <w:rsid w:val="621C2B65"/>
    <w:rsid w:val="62287CBE"/>
    <w:rsid w:val="6284003D"/>
    <w:rsid w:val="62B14993"/>
    <w:rsid w:val="636B0AA3"/>
    <w:rsid w:val="637C700C"/>
    <w:rsid w:val="638A16BE"/>
    <w:rsid w:val="639E7485"/>
    <w:rsid w:val="63B13F28"/>
    <w:rsid w:val="63B3738F"/>
    <w:rsid w:val="63B77CD2"/>
    <w:rsid w:val="63E52371"/>
    <w:rsid w:val="63EE64E1"/>
    <w:rsid w:val="640004FC"/>
    <w:rsid w:val="64051A10"/>
    <w:rsid w:val="643219B0"/>
    <w:rsid w:val="643E7AA2"/>
    <w:rsid w:val="64620AA1"/>
    <w:rsid w:val="648442C7"/>
    <w:rsid w:val="649A65AC"/>
    <w:rsid w:val="64D050F4"/>
    <w:rsid w:val="652B44EF"/>
    <w:rsid w:val="652C06CC"/>
    <w:rsid w:val="65300B40"/>
    <w:rsid w:val="65837D16"/>
    <w:rsid w:val="65C324E2"/>
    <w:rsid w:val="65C77765"/>
    <w:rsid w:val="65EB1F07"/>
    <w:rsid w:val="660C068D"/>
    <w:rsid w:val="66697F66"/>
    <w:rsid w:val="66942739"/>
    <w:rsid w:val="669F5482"/>
    <w:rsid w:val="66AC6937"/>
    <w:rsid w:val="66BD33D8"/>
    <w:rsid w:val="66CC0757"/>
    <w:rsid w:val="671B728B"/>
    <w:rsid w:val="67594B5A"/>
    <w:rsid w:val="67AD5CE3"/>
    <w:rsid w:val="67F4030E"/>
    <w:rsid w:val="68327DFA"/>
    <w:rsid w:val="68B62FE8"/>
    <w:rsid w:val="691C242D"/>
    <w:rsid w:val="695F368E"/>
    <w:rsid w:val="695F5BBD"/>
    <w:rsid w:val="6971627B"/>
    <w:rsid w:val="69AC41F9"/>
    <w:rsid w:val="69F53A01"/>
    <w:rsid w:val="69FE7651"/>
    <w:rsid w:val="6AC5609D"/>
    <w:rsid w:val="6AE51B88"/>
    <w:rsid w:val="6AF0252B"/>
    <w:rsid w:val="6B666F86"/>
    <w:rsid w:val="6B9641FC"/>
    <w:rsid w:val="6BCA76A9"/>
    <w:rsid w:val="6C0C33E5"/>
    <w:rsid w:val="6C632E53"/>
    <w:rsid w:val="6C92108A"/>
    <w:rsid w:val="6CC60AD5"/>
    <w:rsid w:val="6CD173E4"/>
    <w:rsid w:val="6CE943AA"/>
    <w:rsid w:val="6D2D34BA"/>
    <w:rsid w:val="6D2D53C0"/>
    <w:rsid w:val="6D4C0BF2"/>
    <w:rsid w:val="6D666B3E"/>
    <w:rsid w:val="6E0C289F"/>
    <w:rsid w:val="6E322A8E"/>
    <w:rsid w:val="6E3607C3"/>
    <w:rsid w:val="6EA7442B"/>
    <w:rsid w:val="6EEC624B"/>
    <w:rsid w:val="6F020E8A"/>
    <w:rsid w:val="70953607"/>
    <w:rsid w:val="70A81F11"/>
    <w:rsid w:val="70E72ED4"/>
    <w:rsid w:val="70EC3403"/>
    <w:rsid w:val="7109137A"/>
    <w:rsid w:val="71101F4B"/>
    <w:rsid w:val="71272F7F"/>
    <w:rsid w:val="713B09D2"/>
    <w:rsid w:val="7157581F"/>
    <w:rsid w:val="715C7024"/>
    <w:rsid w:val="716D2441"/>
    <w:rsid w:val="717D78D4"/>
    <w:rsid w:val="71B622CE"/>
    <w:rsid w:val="71C01B53"/>
    <w:rsid w:val="71E15D11"/>
    <w:rsid w:val="722500D9"/>
    <w:rsid w:val="723D2201"/>
    <w:rsid w:val="72D05778"/>
    <w:rsid w:val="72FC553D"/>
    <w:rsid w:val="7317259C"/>
    <w:rsid w:val="732D73C8"/>
    <w:rsid w:val="733565A0"/>
    <w:rsid w:val="7362191F"/>
    <w:rsid w:val="736623E5"/>
    <w:rsid w:val="737A3233"/>
    <w:rsid w:val="738D246A"/>
    <w:rsid w:val="73D04DD3"/>
    <w:rsid w:val="742540E7"/>
    <w:rsid w:val="745B3370"/>
    <w:rsid w:val="746425CE"/>
    <w:rsid w:val="74681706"/>
    <w:rsid w:val="74797E90"/>
    <w:rsid w:val="747D4FEC"/>
    <w:rsid w:val="74B73E8C"/>
    <w:rsid w:val="74D5124E"/>
    <w:rsid w:val="74FA574B"/>
    <w:rsid w:val="753F3C85"/>
    <w:rsid w:val="756E7810"/>
    <w:rsid w:val="7605711B"/>
    <w:rsid w:val="762445CB"/>
    <w:rsid w:val="765A1E1F"/>
    <w:rsid w:val="768F7C2E"/>
    <w:rsid w:val="769C6B79"/>
    <w:rsid w:val="76AD380B"/>
    <w:rsid w:val="76DB7407"/>
    <w:rsid w:val="7707417B"/>
    <w:rsid w:val="772529F2"/>
    <w:rsid w:val="776E3003"/>
    <w:rsid w:val="778C4CE1"/>
    <w:rsid w:val="78117AAD"/>
    <w:rsid w:val="78362761"/>
    <w:rsid w:val="78E05016"/>
    <w:rsid w:val="78F716AA"/>
    <w:rsid w:val="78F77AA4"/>
    <w:rsid w:val="793A2BA1"/>
    <w:rsid w:val="794203A5"/>
    <w:rsid w:val="796A49B9"/>
    <w:rsid w:val="79722F0D"/>
    <w:rsid w:val="797B7D10"/>
    <w:rsid w:val="79883535"/>
    <w:rsid w:val="799678A1"/>
    <w:rsid w:val="79A41BB5"/>
    <w:rsid w:val="79B66610"/>
    <w:rsid w:val="79C82FDC"/>
    <w:rsid w:val="79D043FF"/>
    <w:rsid w:val="79F6404F"/>
    <w:rsid w:val="79F719FA"/>
    <w:rsid w:val="7A2408AD"/>
    <w:rsid w:val="7A274CD4"/>
    <w:rsid w:val="7A4211C1"/>
    <w:rsid w:val="7A43558E"/>
    <w:rsid w:val="7A525E94"/>
    <w:rsid w:val="7A7335B1"/>
    <w:rsid w:val="7A7D5D7C"/>
    <w:rsid w:val="7A8660CB"/>
    <w:rsid w:val="7A9D42DA"/>
    <w:rsid w:val="7AD10542"/>
    <w:rsid w:val="7AF5680F"/>
    <w:rsid w:val="7B180E55"/>
    <w:rsid w:val="7B20604D"/>
    <w:rsid w:val="7B6D2443"/>
    <w:rsid w:val="7B787D2E"/>
    <w:rsid w:val="7B9A2557"/>
    <w:rsid w:val="7BB336E2"/>
    <w:rsid w:val="7BDE4F65"/>
    <w:rsid w:val="7C031B5E"/>
    <w:rsid w:val="7C0C4747"/>
    <w:rsid w:val="7C3F7C52"/>
    <w:rsid w:val="7C47653D"/>
    <w:rsid w:val="7C6C0396"/>
    <w:rsid w:val="7CAB4199"/>
    <w:rsid w:val="7CEC23C5"/>
    <w:rsid w:val="7D1F3937"/>
    <w:rsid w:val="7D337C24"/>
    <w:rsid w:val="7D3908C1"/>
    <w:rsid w:val="7D5021C5"/>
    <w:rsid w:val="7D5430CA"/>
    <w:rsid w:val="7DBF14D8"/>
    <w:rsid w:val="7DD2522B"/>
    <w:rsid w:val="7E060B9B"/>
    <w:rsid w:val="7E0D5538"/>
    <w:rsid w:val="7E575269"/>
    <w:rsid w:val="7E7770FB"/>
    <w:rsid w:val="7EA26FC7"/>
    <w:rsid w:val="7EF1466E"/>
    <w:rsid w:val="7EF956F6"/>
    <w:rsid w:val="7F1C77D5"/>
    <w:rsid w:val="7FA56F1C"/>
    <w:rsid w:val="7FF860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99"/>
    <w:pPr>
      <w:tabs>
        <w:tab w:val="center" w:pos="4153"/>
        <w:tab w:val="right" w:pos="8306"/>
      </w:tabs>
      <w:snapToGrid w:val="0"/>
      <w:jc w:val="left"/>
    </w:pPr>
    <w:rPr>
      <w:sz w:val="18"/>
    </w:rPr>
  </w:style>
  <w:style w:type="paragraph" w:styleId="4">
    <w:name w:val="Body Text Indent"/>
    <w:basedOn w:val="1"/>
    <w:link w:val="17"/>
    <w:semiHidden/>
    <w:qFormat/>
    <w:uiPriority w:val="99"/>
    <w:pPr>
      <w:spacing w:after="120"/>
      <w:ind w:left="420" w:leftChars="200"/>
    </w:pPr>
  </w:style>
  <w:style w:type="paragraph" w:styleId="5">
    <w:name w:val="Date"/>
    <w:basedOn w:val="1"/>
    <w:next w:val="1"/>
    <w:link w:val="18"/>
    <w:qFormat/>
    <w:uiPriority w:val="99"/>
    <w:pPr>
      <w:ind w:left="100" w:leftChars="2500"/>
    </w:pPr>
  </w:style>
  <w:style w:type="paragraph" w:styleId="6">
    <w:name w:val="Balloon Text"/>
    <w:basedOn w:val="1"/>
    <w:link w:val="19"/>
    <w:qFormat/>
    <w:uiPriority w:val="99"/>
    <w:rPr>
      <w:sz w:val="18"/>
      <w:szCs w:val="18"/>
    </w:rPr>
  </w:style>
  <w:style w:type="paragraph" w:styleId="7">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link w:val="21"/>
    <w:qFormat/>
    <w:uiPriority w:val="99"/>
    <w:pPr>
      <w:spacing w:after="0"/>
      <w:ind w:left="0" w:leftChars="0" w:firstLine="420"/>
    </w:pPr>
    <w:rPr>
      <w:rFonts w:ascii="仿宋_GB2312"/>
      <w:szCs w:val="20"/>
    </w:rPr>
  </w:style>
  <w:style w:type="table" w:styleId="11">
    <w:name w:val="Table Grid"/>
    <w:basedOn w:val="1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semiHidden/>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customStyle="1" w:styleId="16">
    <w:name w:val="页脚 Char"/>
    <w:basedOn w:val="12"/>
    <w:link w:val="2"/>
    <w:qFormat/>
    <w:locked/>
    <w:uiPriority w:val="99"/>
    <w:rPr>
      <w:rFonts w:cs="Times New Roman"/>
      <w:kern w:val="2"/>
      <w:sz w:val="24"/>
    </w:rPr>
  </w:style>
  <w:style w:type="character" w:customStyle="1" w:styleId="17">
    <w:name w:val="正文文本缩进 Char"/>
    <w:basedOn w:val="12"/>
    <w:link w:val="4"/>
    <w:semiHidden/>
    <w:qFormat/>
    <w:locked/>
    <w:uiPriority w:val="99"/>
    <w:rPr>
      <w:rFonts w:cs="Times New Roman"/>
      <w:kern w:val="2"/>
      <w:sz w:val="24"/>
      <w:szCs w:val="24"/>
    </w:rPr>
  </w:style>
  <w:style w:type="character" w:customStyle="1" w:styleId="18">
    <w:name w:val="日期 Char"/>
    <w:basedOn w:val="12"/>
    <w:link w:val="5"/>
    <w:qFormat/>
    <w:locked/>
    <w:uiPriority w:val="99"/>
    <w:rPr>
      <w:rFonts w:cs="Times New Roman"/>
      <w:kern w:val="2"/>
      <w:sz w:val="24"/>
      <w:szCs w:val="24"/>
    </w:rPr>
  </w:style>
  <w:style w:type="character" w:customStyle="1" w:styleId="19">
    <w:name w:val="批注框文本 Char"/>
    <w:basedOn w:val="12"/>
    <w:link w:val="6"/>
    <w:qFormat/>
    <w:locked/>
    <w:uiPriority w:val="99"/>
    <w:rPr>
      <w:rFonts w:cs="Times New Roman"/>
      <w:kern w:val="2"/>
      <w:sz w:val="18"/>
      <w:szCs w:val="18"/>
    </w:rPr>
  </w:style>
  <w:style w:type="character" w:customStyle="1" w:styleId="20">
    <w:name w:val="页眉 Char"/>
    <w:basedOn w:val="12"/>
    <w:link w:val="7"/>
    <w:qFormat/>
    <w:locked/>
    <w:uiPriority w:val="99"/>
    <w:rPr>
      <w:rFonts w:cs="Times New Roman"/>
      <w:kern w:val="2"/>
      <w:sz w:val="24"/>
      <w:szCs w:val="24"/>
    </w:rPr>
  </w:style>
  <w:style w:type="character" w:customStyle="1" w:styleId="21">
    <w:name w:val="正文首行缩进 2 Char"/>
    <w:basedOn w:val="17"/>
    <w:link w:val="9"/>
    <w:qFormat/>
    <w:locked/>
    <w:uiPriority w:val="99"/>
    <w:rPr>
      <w:rFonts w:ascii="仿宋_GB2312"/>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3">
    <w:name w:val="font41"/>
    <w:basedOn w:val="12"/>
    <w:qFormat/>
    <w:uiPriority w:val="99"/>
    <w:rPr>
      <w:rFonts w:ascii="黑体" w:hAnsi="宋体" w:eastAsia="黑体" w:cs="黑体"/>
      <w:color w:val="000000"/>
      <w:sz w:val="24"/>
      <w:szCs w:val="24"/>
      <w:u w:val="none"/>
    </w:rPr>
  </w:style>
  <w:style w:type="paragraph" w:customStyle="1" w:styleId="2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
    <w:name w:val="xl66"/>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F1CC7-3A68-486A-AF47-14BCA872076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575</Words>
  <Characters>63</Characters>
  <Lines>1</Lines>
  <Paragraphs>1</Paragraphs>
  <TotalTime>61</TotalTime>
  <ScaleCrop>false</ScaleCrop>
  <LinksUpToDate>false</LinksUpToDate>
  <CharactersWithSpaces>637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2020-10-13T01:59:00Z</dcterms:created>
  <dc:creator>文兴阿慧13806323079</dc:creator>
  <cp:lastModifiedBy>木叶</cp:lastModifiedBy>
  <cp:lastPrinted>2020-09-27T08:54:00Z</cp:lastPrinted>
  <dcterms:modified xsi:type="dcterms:W3CDTF">2020-12-02T03:09:31Z</dcterms:modified>
  <dc:title>枣庄市发电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